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6E835" w14:textId="77777777" w:rsidR="00EB5A85" w:rsidRPr="00EB5A85" w:rsidRDefault="00EB5A85" w:rsidP="001E4AFA">
      <w:pPr>
        <w:pStyle w:val="Kop1"/>
        <w:jc w:val="both"/>
        <w:rPr>
          <w:rFonts w:asciiTheme="minorHAnsi" w:hAnsiTheme="minorHAnsi" w:cstheme="minorHAnsi"/>
          <w:b/>
          <w:color w:val="auto"/>
          <w:sz w:val="24"/>
          <w:szCs w:val="22"/>
        </w:rPr>
      </w:pPr>
      <w:r w:rsidRPr="00EB5A85">
        <w:rPr>
          <w:rFonts w:asciiTheme="minorHAnsi" w:hAnsiTheme="minorHAnsi" w:cstheme="minorHAnsi"/>
          <w:b/>
          <w:color w:val="auto"/>
          <w:sz w:val="24"/>
          <w:szCs w:val="22"/>
        </w:rPr>
        <w:t>Opdrachten inleiding in de sector</w:t>
      </w:r>
      <w:bookmarkStart w:id="0" w:name="_GoBack"/>
      <w:bookmarkEnd w:id="0"/>
    </w:p>
    <w:p w14:paraId="7340C985" w14:textId="574CE4EB" w:rsidR="00AD37D7" w:rsidRPr="00EB5A85" w:rsidRDefault="002C3483" w:rsidP="001E4AFA">
      <w:pPr>
        <w:pStyle w:val="Kop1"/>
        <w:jc w:val="both"/>
        <w:rPr>
          <w:rFonts w:asciiTheme="minorHAnsi" w:hAnsiTheme="minorHAnsi" w:cstheme="minorHAnsi"/>
          <w:b/>
          <w:color w:val="auto"/>
          <w:sz w:val="22"/>
          <w:szCs w:val="22"/>
        </w:rPr>
      </w:pPr>
      <w:r w:rsidRPr="00EB5A85">
        <w:rPr>
          <w:rFonts w:asciiTheme="minorHAnsi" w:hAnsiTheme="minorHAnsi" w:cstheme="minorHAnsi"/>
          <w:b/>
          <w:color w:val="auto"/>
          <w:sz w:val="22"/>
          <w:szCs w:val="22"/>
        </w:rPr>
        <w:t>Opdracht</w:t>
      </w:r>
      <w:r w:rsidR="00AD37D7" w:rsidRPr="00EB5A85">
        <w:rPr>
          <w:rFonts w:asciiTheme="minorHAnsi" w:hAnsiTheme="minorHAnsi" w:cstheme="minorHAnsi"/>
          <w:b/>
          <w:color w:val="auto"/>
          <w:sz w:val="22"/>
          <w:szCs w:val="22"/>
        </w:rPr>
        <w:t xml:space="preserve"> </w:t>
      </w:r>
      <w:r w:rsidR="0089142F" w:rsidRPr="00EB5A85">
        <w:rPr>
          <w:rFonts w:asciiTheme="minorHAnsi" w:hAnsiTheme="minorHAnsi" w:cstheme="minorHAnsi"/>
          <w:b/>
          <w:color w:val="auto"/>
          <w:sz w:val="22"/>
          <w:szCs w:val="22"/>
        </w:rPr>
        <w:t xml:space="preserve">1 </w:t>
      </w:r>
      <w:r w:rsidR="009B3A70" w:rsidRPr="00EB5A85">
        <w:rPr>
          <w:rFonts w:asciiTheme="minorHAnsi" w:hAnsiTheme="minorHAnsi" w:cstheme="minorHAnsi"/>
          <w:b/>
          <w:color w:val="auto"/>
          <w:sz w:val="22"/>
          <w:szCs w:val="22"/>
        </w:rPr>
        <w:t>I</w:t>
      </w:r>
      <w:r w:rsidR="00AD37D7" w:rsidRPr="00EB5A85">
        <w:rPr>
          <w:rFonts w:asciiTheme="minorHAnsi" w:hAnsiTheme="minorHAnsi" w:cstheme="minorHAnsi"/>
          <w:b/>
          <w:color w:val="auto"/>
          <w:sz w:val="22"/>
          <w:szCs w:val="22"/>
        </w:rPr>
        <w:t>ntroductie in de veehouderij</w:t>
      </w:r>
    </w:p>
    <w:p w14:paraId="177FE3F0" w14:textId="77777777" w:rsidR="00AD37D7" w:rsidRPr="00EB5A85" w:rsidRDefault="00AD37D7" w:rsidP="001E4AFA">
      <w:pPr>
        <w:spacing w:after="0"/>
        <w:jc w:val="both"/>
        <w:rPr>
          <w:rFonts w:cstheme="minorHAnsi"/>
        </w:rPr>
      </w:pPr>
    </w:p>
    <w:p w14:paraId="205821F7" w14:textId="77777777" w:rsidR="00AD37D7" w:rsidRPr="00EB5A85" w:rsidRDefault="00AD37D7" w:rsidP="001E4AFA">
      <w:pPr>
        <w:spacing w:after="0" w:line="276" w:lineRule="auto"/>
        <w:jc w:val="both"/>
        <w:rPr>
          <w:rFonts w:cstheme="minorHAnsi"/>
          <w:b/>
        </w:rPr>
      </w:pPr>
      <w:r w:rsidRPr="00EB5A85">
        <w:rPr>
          <w:rFonts w:cstheme="minorHAnsi"/>
          <w:b/>
        </w:rPr>
        <w:t>Opdracht A</w:t>
      </w:r>
    </w:p>
    <w:p w14:paraId="701BC7E9" w14:textId="77777777" w:rsidR="00AD37D7" w:rsidRPr="00EB5A85" w:rsidRDefault="00AD37D7" w:rsidP="001E4AFA">
      <w:pPr>
        <w:spacing w:after="0" w:line="276" w:lineRule="auto"/>
        <w:jc w:val="both"/>
        <w:rPr>
          <w:rFonts w:cstheme="minorHAnsi"/>
        </w:rPr>
      </w:pPr>
      <w:r w:rsidRPr="00EB5A85">
        <w:rPr>
          <w:rFonts w:cstheme="minorHAnsi"/>
        </w:rPr>
        <w:t xml:space="preserve">In Nederland worden verschillende dieren gehouden als productiedier. Ze produceren vlees, melk, eieren of worden gehouden vanwege hun pels. We hebben gebrainstormd over de grootste sectoren. Deze zijn hieronder weergegeven. Maak per categorie een schatting hoe veel dieren er in Nederland zijn. Gebruik hiervoor geen internet! Je werkt in tweetallen. </w:t>
      </w:r>
    </w:p>
    <w:tbl>
      <w:tblPr>
        <w:tblStyle w:val="Tabelraster"/>
        <w:tblW w:w="0" w:type="auto"/>
        <w:tblLook w:val="04A0" w:firstRow="1" w:lastRow="0" w:firstColumn="1" w:lastColumn="0" w:noHBand="0" w:noVBand="1"/>
      </w:tblPr>
      <w:tblGrid>
        <w:gridCol w:w="3020"/>
        <w:gridCol w:w="3021"/>
        <w:gridCol w:w="3021"/>
      </w:tblGrid>
      <w:tr w:rsidR="00124085" w:rsidRPr="00EB5A85" w14:paraId="231A4CC7" w14:textId="77777777" w:rsidTr="006479B5">
        <w:tc>
          <w:tcPr>
            <w:tcW w:w="3020" w:type="dxa"/>
          </w:tcPr>
          <w:p w14:paraId="74D124E9" w14:textId="77777777" w:rsidR="00AD37D7" w:rsidRPr="00EB5A85" w:rsidRDefault="00AD37D7" w:rsidP="001E4AFA">
            <w:pPr>
              <w:spacing w:line="480" w:lineRule="auto"/>
              <w:rPr>
                <w:rFonts w:cstheme="minorHAnsi"/>
                <w:b/>
              </w:rPr>
            </w:pPr>
            <w:r w:rsidRPr="00EB5A85">
              <w:rPr>
                <w:rFonts w:cstheme="minorHAnsi"/>
                <w:b/>
              </w:rPr>
              <w:t>Dier</w:t>
            </w:r>
          </w:p>
        </w:tc>
        <w:tc>
          <w:tcPr>
            <w:tcW w:w="3021" w:type="dxa"/>
          </w:tcPr>
          <w:p w14:paraId="1681F4CF" w14:textId="77777777" w:rsidR="00AD37D7" w:rsidRPr="00EB5A85" w:rsidRDefault="00AD37D7" w:rsidP="001E4AFA">
            <w:pPr>
              <w:spacing w:line="480" w:lineRule="auto"/>
              <w:rPr>
                <w:rFonts w:cstheme="minorHAnsi"/>
                <w:b/>
              </w:rPr>
            </w:pPr>
            <w:r w:rsidRPr="00EB5A85">
              <w:rPr>
                <w:rFonts w:cstheme="minorHAnsi"/>
                <w:b/>
              </w:rPr>
              <w:t>Geschatte aantal (</w:t>
            </w:r>
            <w:proofErr w:type="spellStart"/>
            <w:r w:rsidRPr="00EB5A85">
              <w:rPr>
                <w:rFonts w:cstheme="minorHAnsi"/>
                <w:b/>
              </w:rPr>
              <w:t>opdr</w:t>
            </w:r>
            <w:proofErr w:type="spellEnd"/>
            <w:r w:rsidRPr="00EB5A85">
              <w:rPr>
                <w:rFonts w:cstheme="minorHAnsi"/>
                <w:b/>
              </w:rPr>
              <w:t>. A)</w:t>
            </w:r>
          </w:p>
        </w:tc>
        <w:tc>
          <w:tcPr>
            <w:tcW w:w="3021" w:type="dxa"/>
          </w:tcPr>
          <w:p w14:paraId="12996DE9" w14:textId="77777777" w:rsidR="00AD37D7" w:rsidRPr="00EB5A85" w:rsidRDefault="00AD37D7" w:rsidP="001E4AFA">
            <w:pPr>
              <w:spacing w:line="480" w:lineRule="auto"/>
              <w:rPr>
                <w:rFonts w:cstheme="minorHAnsi"/>
                <w:b/>
              </w:rPr>
            </w:pPr>
            <w:r w:rsidRPr="00EB5A85">
              <w:rPr>
                <w:rFonts w:cstheme="minorHAnsi"/>
                <w:b/>
              </w:rPr>
              <w:t>Werkelijke aantal (</w:t>
            </w:r>
            <w:proofErr w:type="spellStart"/>
            <w:r w:rsidRPr="00EB5A85">
              <w:rPr>
                <w:rFonts w:cstheme="minorHAnsi"/>
                <w:b/>
              </w:rPr>
              <w:t>opdr</w:t>
            </w:r>
            <w:proofErr w:type="spellEnd"/>
            <w:r w:rsidRPr="00EB5A85">
              <w:rPr>
                <w:rFonts w:cstheme="minorHAnsi"/>
                <w:b/>
              </w:rPr>
              <w:t>. B)</w:t>
            </w:r>
          </w:p>
        </w:tc>
      </w:tr>
      <w:tr w:rsidR="00124085" w:rsidRPr="00EB5A85" w14:paraId="2BDBE9B9" w14:textId="77777777" w:rsidTr="006479B5">
        <w:tc>
          <w:tcPr>
            <w:tcW w:w="3020" w:type="dxa"/>
          </w:tcPr>
          <w:p w14:paraId="43002C8F" w14:textId="77777777" w:rsidR="00AD37D7" w:rsidRPr="00EB5A85" w:rsidRDefault="00AD37D7" w:rsidP="001E4AFA">
            <w:pPr>
              <w:spacing w:line="480" w:lineRule="auto"/>
              <w:rPr>
                <w:rFonts w:cstheme="minorHAnsi"/>
              </w:rPr>
            </w:pPr>
            <w:r w:rsidRPr="00EB5A85">
              <w:rPr>
                <w:rFonts w:cstheme="minorHAnsi"/>
              </w:rPr>
              <w:t xml:space="preserve">Melkkoeien </w:t>
            </w:r>
          </w:p>
        </w:tc>
        <w:tc>
          <w:tcPr>
            <w:tcW w:w="3021" w:type="dxa"/>
          </w:tcPr>
          <w:p w14:paraId="78BA419D" w14:textId="77777777" w:rsidR="00AD37D7" w:rsidRPr="00EB5A85" w:rsidRDefault="00AD37D7" w:rsidP="001E4AFA">
            <w:pPr>
              <w:spacing w:line="480" w:lineRule="auto"/>
              <w:rPr>
                <w:rFonts w:cstheme="minorHAnsi"/>
              </w:rPr>
            </w:pPr>
          </w:p>
        </w:tc>
        <w:tc>
          <w:tcPr>
            <w:tcW w:w="3021" w:type="dxa"/>
          </w:tcPr>
          <w:p w14:paraId="1C7411CF" w14:textId="77777777" w:rsidR="00AD37D7" w:rsidRPr="00EB5A85" w:rsidRDefault="00AD37D7" w:rsidP="001E4AFA">
            <w:pPr>
              <w:spacing w:line="480" w:lineRule="auto"/>
              <w:rPr>
                <w:rFonts w:cstheme="minorHAnsi"/>
              </w:rPr>
            </w:pPr>
          </w:p>
        </w:tc>
      </w:tr>
      <w:tr w:rsidR="00124085" w:rsidRPr="00EB5A85" w14:paraId="1250D9DD" w14:textId="77777777" w:rsidTr="006479B5">
        <w:tc>
          <w:tcPr>
            <w:tcW w:w="3020" w:type="dxa"/>
          </w:tcPr>
          <w:p w14:paraId="2EA2288A" w14:textId="77777777" w:rsidR="00AD37D7" w:rsidRPr="00EB5A85" w:rsidRDefault="00AD37D7" w:rsidP="001E4AFA">
            <w:pPr>
              <w:spacing w:line="480" w:lineRule="auto"/>
              <w:rPr>
                <w:rFonts w:cstheme="minorHAnsi"/>
              </w:rPr>
            </w:pPr>
            <w:r w:rsidRPr="00EB5A85">
              <w:rPr>
                <w:rFonts w:cstheme="minorHAnsi"/>
              </w:rPr>
              <w:t>Vleeskalveren voor rosévlees</w:t>
            </w:r>
          </w:p>
        </w:tc>
        <w:tc>
          <w:tcPr>
            <w:tcW w:w="3021" w:type="dxa"/>
          </w:tcPr>
          <w:p w14:paraId="1DF9F0CE" w14:textId="77777777" w:rsidR="00AD37D7" w:rsidRPr="00EB5A85" w:rsidRDefault="00AD37D7" w:rsidP="001E4AFA">
            <w:pPr>
              <w:spacing w:line="480" w:lineRule="auto"/>
              <w:rPr>
                <w:rFonts w:cstheme="minorHAnsi"/>
              </w:rPr>
            </w:pPr>
          </w:p>
        </w:tc>
        <w:tc>
          <w:tcPr>
            <w:tcW w:w="3021" w:type="dxa"/>
          </w:tcPr>
          <w:p w14:paraId="1897CAEE" w14:textId="77777777" w:rsidR="00AD37D7" w:rsidRPr="00EB5A85" w:rsidRDefault="00AD37D7" w:rsidP="001E4AFA">
            <w:pPr>
              <w:spacing w:line="480" w:lineRule="auto"/>
              <w:rPr>
                <w:rFonts w:cstheme="minorHAnsi"/>
              </w:rPr>
            </w:pPr>
          </w:p>
        </w:tc>
      </w:tr>
      <w:tr w:rsidR="006A7377" w:rsidRPr="00EB5A85" w14:paraId="5926167D" w14:textId="77777777" w:rsidTr="006479B5">
        <w:tc>
          <w:tcPr>
            <w:tcW w:w="3020" w:type="dxa"/>
          </w:tcPr>
          <w:p w14:paraId="17776B91" w14:textId="109A4092" w:rsidR="006A7377" w:rsidRPr="00EB5A85" w:rsidRDefault="006A7377" w:rsidP="001E4AFA">
            <w:pPr>
              <w:spacing w:line="480" w:lineRule="auto"/>
              <w:rPr>
                <w:rFonts w:cstheme="minorHAnsi"/>
              </w:rPr>
            </w:pPr>
            <w:r w:rsidRPr="00EB5A85">
              <w:rPr>
                <w:rFonts w:cstheme="minorHAnsi"/>
              </w:rPr>
              <w:t>Vleeskalveren voor witvlees</w:t>
            </w:r>
          </w:p>
        </w:tc>
        <w:tc>
          <w:tcPr>
            <w:tcW w:w="3021" w:type="dxa"/>
          </w:tcPr>
          <w:p w14:paraId="5B665FA8" w14:textId="77777777" w:rsidR="006A7377" w:rsidRPr="00EB5A85" w:rsidRDefault="006A7377" w:rsidP="001E4AFA">
            <w:pPr>
              <w:spacing w:line="480" w:lineRule="auto"/>
              <w:rPr>
                <w:rFonts w:cstheme="minorHAnsi"/>
              </w:rPr>
            </w:pPr>
          </w:p>
        </w:tc>
        <w:tc>
          <w:tcPr>
            <w:tcW w:w="3021" w:type="dxa"/>
          </w:tcPr>
          <w:p w14:paraId="0170A2E7" w14:textId="77777777" w:rsidR="006A7377" w:rsidRPr="00EB5A85" w:rsidRDefault="006A7377" w:rsidP="001E4AFA">
            <w:pPr>
              <w:spacing w:line="480" w:lineRule="auto"/>
              <w:rPr>
                <w:rFonts w:cstheme="minorHAnsi"/>
              </w:rPr>
            </w:pPr>
          </w:p>
        </w:tc>
      </w:tr>
      <w:tr w:rsidR="00124085" w:rsidRPr="00EB5A85" w14:paraId="7CDDA74E" w14:textId="77777777" w:rsidTr="006479B5">
        <w:tc>
          <w:tcPr>
            <w:tcW w:w="3020" w:type="dxa"/>
          </w:tcPr>
          <w:p w14:paraId="42C2BF1D" w14:textId="77777777" w:rsidR="00AD37D7" w:rsidRPr="00EB5A85" w:rsidRDefault="00AD37D7" w:rsidP="001E4AFA">
            <w:pPr>
              <w:spacing w:line="480" w:lineRule="auto"/>
              <w:rPr>
                <w:rFonts w:cstheme="minorHAnsi"/>
              </w:rPr>
            </w:pPr>
            <w:r w:rsidRPr="00EB5A85">
              <w:rPr>
                <w:rFonts w:cstheme="minorHAnsi"/>
              </w:rPr>
              <w:t xml:space="preserve">Geiten </w:t>
            </w:r>
          </w:p>
        </w:tc>
        <w:tc>
          <w:tcPr>
            <w:tcW w:w="3021" w:type="dxa"/>
          </w:tcPr>
          <w:p w14:paraId="442A8E7B" w14:textId="77777777" w:rsidR="00AD37D7" w:rsidRPr="00EB5A85" w:rsidRDefault="00AD37D7" w:rsidP="001E4AFA">
            <w:pPr>
              <w:spacing w:line="480" w:lineRule="auto"/>
              <w:rPr>
                <w:rFonts w:cstheme="minorHAnsi"/>
              </w:rPr>
            </w:pPr>
          </w:p>
        </w:tc>
        <w:tc>
          <w:tcPr>
            <w:tcW w:w="3021" w:type="dxa"/>
          </w:tcPr>
          <w:p w14:paraId="2FA8E172" w14:textId="77777777" w:rsidR="00AD37D7" w:rsidRPr="00EB5A85" w:rsidRDefault="00AD37D7" w:rsidP="001E4AFA">
            <w:pPr>
              <w:spacing w:line="480" w:lineRule="auto"/>
              <w:rPr>
                <w:rFonts w:cstheme="minorHAnsi"/>
              </w:rPr>
            </w:pPr>
          </w:p>
        </w:tc>
      </w:tr>
      <w:tr w:rsidR="00124085" w:rsidRPr="00EB5A85" w14:paraId="4CC49069" w14:textId="77777777" w:rsidTr="006479B5">
        <w:tc>
          <w:tcPr>
            <w:tcW w:w="3020" w:type="dxa"/>
          </w:tcPr>
          <w:p w14:paraId="5E6853D2" w14:textId="77777777" w:rsidR="00AD37D7" w:rsidRPr="00EB5A85" w:rsidRDefault="00AD37D7" w:rsidP="001E4AFA">
            <w:pPr>
              <w:spacing w:line="480" w:lineRule="auto"/>
              <w:rPr>
                <w:rFonts w:cstheme="minorHAnsi"/>
              </w:rPr>
            </w:pPr>
            <w:r w:rsidRPr="00EB5A85">
              <w:rPr>
                <w:rFonts w:cstheme="minorHAnsi"/>
              </w:rPr>
              <w:t xml:space="preserve">Vleesvarkens </w:t>
            </w:r>
          </w:p>
        </w:tc>
        <w:tc>
          <w:tcPr>
            <w:tcW w:w="3021" w:type="dxa"/>
          </w:tcPr>
          <w:p w14:paraId="63647C20" w14:textId="77777777" w:rsidR="00AD37D7" w:rsidRPr="00EB5A85" w:rsidRDefault="00AD37D7" w:rsidP="001E4AFA">
            <w:pPr>
              <w:spacing w:line="480" w:lineRule="auto"/>
              <w:rPr>
                <w:rFonts w:cstheme="minorHAnsi"/>
              </w:rPr>
            </w:pPr>
          </w:p>
        </w:tc>
        <w:tc>
          <w:tcPr>
            <w:tcW w:w="3021" w:type="dxa"/>
          </w:tcPr>
          <w:p w14:paraId="20FAB37D" w14:textId="77777777" w:rsidR="00AD37D7" w:rsidRPr="00EB5A85" w:rsidRDefault="00AD37D7" w:rsidP="001E4AFA">
            <w:pPr>
              <w:spacing w:line="480" w:lineRule="auto"/>
              <w:rPr>
                <w:rFonts w:cstheme="minorHAnsi"/>
              </w:rPr>
            </w:pPr>
          </w:p>
        </w:tc>
      </w:tr>
      <w:tr w:rsidR="00124085" w:rsidRPr="00EB5A85" w14:paraId="7870B2A5" w14:textId="77777777" w:rsidTr="006479B5">
        <w:tc>
          <w:tcPr>
            <w:tcW w:w="3020" w:type="dxa"/>
          </w:tcPr>
          <w:p w14:paraId="2BE4E95B" w14:textId="77777777" w:rsidR="00AD37D7" w:rsidRPr="00EB5A85" w:rsidRDefault="00AD37D7" w:rsidP="001E4AFA">
            <w:pPr>
              <w:spacing w:line="480" w:lineRule="auto"/>
              <w:rPr>
                <w:rFonts w:cstheme="minorHAnsi"/>
              </w:rPr>
            </w:pPr>
            <w:r w:rsidRPr="00EB5A85">
              <w:rPr>
                <w:rFonts w:cstheme="minorHAnsi"/>
              </w:rPr>
              <w:t xml:space="preserve">Schapen </w:t>
            </w:r>
          </w:p>
        </w:tc>
        <w:tc>
          <w:tcPr>
            <w:tcW w:w="3021" w:type="dxa"/>
          </w:tcPr>
          <w:p w14:paraId="07D92067" w14:textId="77777777" w:rsidR="00AD37D7" w:rsidRPr="00EB5A85" w:rsidRDefault="00AD37D7" w:rsidP="001E4AFA">
            <w:pPr>
              <w:spacing w:line="480" w:lineRule="auto"/>
              <w:rPr>
                <w:rFonts w:cstheme="minorHAnsi"/>
              </w:rPr>
            </w:pPr>
          </w:p>
        </w:tc>
        <w:tc>
          <w:tcPr>
            <w:tcW w:w="3021" w:type="dxa"/>
          </w:tcPr>
          <w:p w14:paraId="2FBCC8D0" w14:textId="77777777" w:rsidR="00AD37D7" w:rsidRPr="00EB5A85" w:rsidRDefault="00AD37D7" w:rsidP="001E4AFA">
            <w:pPr>
              <w:spacing w:line="480" w:lineRule="auto"/>
              <w:rPr>
                <w:rFonts w:cstheme="minorHAnsi"/>
              </w:rPr>
            </w:pPr>
          </w:p>
        </w:tc>
      </w:tr>
      <w:tr w:rsidR="00124085" w:rsidRPr="00EB5A85" w14:paraId="2271349F" w14:textId="77777777" w:rsidTr="006479B5">
        <w:tc>
          <w:tcPr>
            <w:tcW w:w="3020" w:type="dxa"/>
          </w:tcPr>
          <w:p w14:paraId="1682510A" w14:textId="77777777" w:rsidR="00AD37D7" w:rsidRPr="00EB5A85" w:rsidRDefault="00AD37D7" w:rsidP="001E4AFA">
            <w:pPr>
              <w:spacing w:line="480" w:lineRule="auto"/>
              <w:rPr>
                <w:rFonts w:cstheme="minorHAnsi"/>
              </w:rPr>
            </w:pPr>
            <w:r w:rsidRPr="00EB5A85">
              <w:rPr>
                <w:rFonts w:cstheme="minorHAnsi"/>
              </w:rPr>
              <w:t xml:space="preserve">Legkippen </w:t>
            </w:r>
          </w:p>
        </w:tc>
        <w:tc>
          <w:tcPr>
            <w:tcW w:w="3021" w:type="dxa"/>
          </w:tcPr>
          <w:p w14:paraId="206BB218" w14:textId="77777777" w:rsidR="00AD37D7" w:rsidRPr="00EB5A85" w:rsidRDefault="00AD37D7" w:rsidP="001E4AFA">
            <w:pPr>
              <w:spacing w:line="480" w:lineRule="auto"/>
              <w:rPr>
                <w:rFonts w:cstheme="minorHAnsi"/>
              </w:rPr>
            </w:pPr>
          </w:p>
        </w:tc>
        <w:tc>
          <w:tcPr>
            <w:tcW w:w="3021" w:type="dxa"/>
          </w:tcPr>
          <w:p w14:paraId="5E9C04CE" w14:textId="77777777" w:rsidR="00AD37D7" w:rsidRPr="00EB5A85" w:rsidRDefault="00AD37D7" w:rsidP="001E4AFA">
            <w:pPr>
              <w:spacing w:line="480" w:lineRule="auto"/>
              <w:rPr>
                <w:rFonts w:cstheme="minorHAnsi"/>
              </w:rPr>
            </w:pPr>
          </w:p>
        </w:tc>
      </w:tr>
      <w:tr w:rsidR="00124085" w:rsidRPr="00EB5A85" w14:paraId="2A6F6FEC" w14:textId="77777777" w:rsidTr="006479B5">
        <w:tc>
          <w:tcPr>
            <w:tcW w:w="3020" w:type="dxa"/>
          </w:tcPr>
          <w:p w14:paraId="6BFC6CCF" w14:textId="77777777" w:rsidR="00AD37D7" w:rsidRPr="00EB5A85" w:rsidRDefault="00AD37D7" w:rsidP="001E4AFA">
            <w:pPr>
              <w:spacing w:line="480" w:lineRule="auto"/>
              <w:rPr>
                <w:rFonts w:cstheme="minorHAnsi"/>
              </w:rPr>
            </w:pPr>
            <w:r w:rsidRPr="00EB5A85">
              <w:rPr>
                <w:rFonts w:cstheme="minorHAnsi"/>
              </w:rPr>
              <w:t xml:space="preserve">Vleeskuikens </w:t>
            </w:r>
          </w:p>
        </w:tc>
        <w:tc>
          <w:tcPr>
            <w:tcW w:w="3021" w:type="dxa"/>
          </w:tcPr>
          <w:p w14:paraId="4DE7321E" w14:textId="77777777" w:rsidR="00AD37D7" w:rsidRPr="00EB5A85" w:rsidRDefault="00AD37D7" w:rsidP="001E4AFA">
            <w:pPr>
              <w:spacing w:line="480" w:lineRule="auto"/>
              <w:rPr>
                <w:rFonts w:cstheme="minorHAnsi"/>
              </w:rPr>
            </w:pPr>
          </w:p>
        </w:tc>
        <w:tc>
          <w:tcPr>
            <w:tcW w:w="3021" w:type="dxa"/>
          </w:tcPr>
          <w:p w14:paraId="397A788C" w14:textId="77777777" w:rsidR="00AD37D7" w:rsidRPr="00EB5A85" w:rsidRDefault="00AD37D7" w:rsidP="001E4AFA">
            <w:pPr>
              <w:spacing w:line="480" w:lineRule="auto"/>
              <w:rPr>
                <w:rFonts w:cstheme="minorHAnsi"/>
              </w:rPr>
            </w:pPr>
          </w:p>
        </w:tc>
      </w:tr>
      <w:tr w:rsidR="00E052BD" w:rsidRPr="00EB5A85" w14:paraId="089EC3F2" w14:textId="77777777" w:rsidTr="006479B5">
        <w:tc>
          <w:tcPr>
            <w:tcW w:w="3020" w:type="dxa"/>
          </w:tcPr>
          <w:p w14:paraId="39996704" w14:textId="02484A9D" w:rsidR="00E052BD" w:rsidRPr="00EB5A85" w:rsidRDefault="00E052BD" w:rsidP="001E4AFA">
            <w:pPr>
              <w:spacing w:line="480" w:lineRule="auto"/>
              <w:rPr>
                <w:rFonts w:cstheme="minorHAnsi"/>
              </w:rPr>
            </w:pPr>
            <w:proofErr w:type="spellStart"/>
            <w:r w:rsidRPr="00EB5A85">
              <w:rPr>
                <w:rFonts w:cstheme="minorHAnsi"/>
              </w:rPr>
              <w:t>Slachteenden</w:t>
            </w:r>
            <w:proofErr w:type="spellEnd"/>
          </w:p>
        </w:tc>
        <w:tc>
          <w:tcPr>
            <w:tcW w:w="3021" w:type="dxa"/>
          </w:tcPr>
          <w:p w14:paraId="4D11CE68" w14:textId="77777777" w:rsidR="00E052BD" w:rsidRPr="00EB5A85" w:rsidRDefault="00E052BD" w:rsidP="001E4AFA">
            <w:pPr>
              <w:spacing w:line="480" w:lineRule="auto"/>
              <w:rPr>
                <w:rFonts w:cstheme="minorHAnsi"/>
              </w:rPr>
            </w:pPr>
          </w:p>
        </w:tc>
        <w:tc>
          <w:tcPr>
            <w:tcW w:w="3021" w:type="dxa"/>
          </w:tcPr>
          <w:p w14:paraId="3F285056" w14:textId="77777777" w:rsidR="00E052BD" w:rsidRPr="00EB5A85" w:rsidRDefault="00E052BD" w:rsidP="001E4AFA">
            <w:pPr>
              <w:spacing w:line="480" w:lineRule="auto"/>
              <w:rPr>
                <w:rFonts w:cstheme="minorHAnsi"/>
              </w:rPr>
            </w:pPr>
          </w:p>
        </w:tc>
      </w:tr>
      <w:tr w:rsidR="00124085" w:rsidRPr="00EB5A85" w14:paraId="6EEC3EB3" w14:textId="77777777" w:rsidTr="006479B5">
        <w:tc>
          <w:tcPr>
            <w:tcW w:w="3020" w:type="dxa"/>
          </w:tcPr>
          <w:p w14:paraId="10257B24" w14:textId="77777777" w:rsidR="00AD37D7" w:rsidRPr="00EB5A85" w:rsidRDefault="00AD37D7" w:rsidP="001E4AFA">
            <w:pPr>
              <w:spacing w:line="480" w:lineRule="auto"/>
              <w:rPr>
                <w:rFonts w:cstheme="minorHAnsi"/>
              </w:rPr>
            </w:pPr>
            <w:r w:rsidRPr="00EB5A85">
              <w:rPr>
                <w:rFonts w:cstheme="minorHAnsi"/>
              </w:rPr>
              <w:t xml:space="preserve">Zeugen met biggen </w:t>
            </w:r>
          </w:p>
        </w:tc>
        <w:tc>
          <w:tcPr>
            <w:tcW w:w="3021" w:type="dxa"/>
          </w:tcPr>
          <w:p w14:paraId="08F1D5B8" w14:textId="77777777" w:rsidR="00AD37D7" w:rsidRPr="00EB5A85" w:rsidRDefault="00AD37D7" w:rsidP="001E4AFA">
            <w:pPr>
              <w:spacing w:line="480" w:lineRule="auto"/>
              <w:rPr>
                <w:rFonts w:cstheme="minorHAnsi"/>
              </w:rPr>
            </w:pPr>
          </w:p>
        </w:tc>
        <w:tc>
          <w:tcPr>
            <w:tcW w:w="3021" w:type="dxa"/>
          </w:tcPr>
          <w:p w14:paraId="40A0ABD1" w14:textId="77777777" w:rsidR="00AD37D7" w:rsidRPr="00EB5A85" w:rsidRDefault="00AD37D7" w:rsidP="001E4AFA">
            <w:pPr>
              <w:spacing w:line="480" w:lineRule="auto"/>
              <w:rPr>
                <w:rFonts w:cstheme="minorHAnsi"/>
              </w:rPr>
            </w:pPr>
          </w:p>
        </w:tc>
      </w:tr>
      <w:tr w:rsidR="00124085" w:rsidRPr="00EB5A85" w14:paraId="1EF40C12" w14:textId="77777777" w:rsidTr="006479B5">
        <w:tc>
          <w:tcPr>
            <w:tcW w:w="3020" w:type="dxa"/>
          </w:tcPr>
          <w:p w14:paraId="782E47B1" w14:textId="77777777" w:rsidR="00AD37D7" w:rsidRPr="00EB5A85" w:rsidRDefault="00AD37D7" w:rsidP="001E4AFA">
            <w:pPr>
              <w:spacing w:line="480" w:lineRule="auto"/>
              <w:rPr>
                <w:rFonts w:cstheme="minorHAnsi"/>
              </w:rPr>
            </w:pPr>
            <w:r w:rsidRPr="00EB5A85">
              <w:rPr>
                <w:rFonts w:cstheme="minorHAnsi"/>
              </w:rPr>
              <w:t xml:space="preserve">Kalkoenen </w:t>
            </w:r>
          </w:p>
        </w:tc>
        <w:tc>
          <w:tcPr>
            <w:tcW w:w="3021" w:type="dxa"/>
          </w:tcPr>
          <w:p w14:paraId="22815C72" w14:textId="77777777" w:rsidR="00AD37D7" w:rsidRPr="00EB5A85" w:rsidRDefault="00AD37D7" w:rsidP="001E4AFA">
            <w:pPr>
              <w:spacing w:line="480" w:lineRule="auto"/>
              <w:rPr>
                <w:rFonts w:cstheme="minorHAnsi"/>
              </w:rPr>
            </w:pPr>
          </w:p>
        </w:tc>
        <w:tc>
          <w:tcPr>
            <w:tcW w:w="3021" w:type="dxa"/>
          </w:tcPr>
          <w:p w14:paraId="57C440BA" w14:textId="77777777" w:rsidR="00AD37D7" w:rsidRPr="00EB5A85" w:rsidRDefault="00AD37D7" w:rsidP="001E4AFA">
            <w:pPr>
              <w:spacing w:line="480" w:lineRule="auto"/>
              <w:rPr>
                <w:rFonts w:cstheme="minorHAnsi"/>
              </w:rPr>
            </w:pPr>
          </w:p>
        </w:tc>
      </w:tr>
      <w:tr w:rsidR="00124085" w:rsidRPr="00EB5A85" w14:paraId="3AEDA74D" w14:textId="77777777" w:rsidTr="006479B5">
        <w:tc>
          <w:tcPr>
            <w:tcW w:w="3020" w:type="dxa"/>
          </w:tcPr>
          <w:p w14:paraId="137FC29E" w14:textId="61F7411C" w:rsidR="00AD37D7" w:rsidRPr="00EB5A85" w:rsidRDefault="00623692" w:rsidP="001E4AFA">
            <w:pPr>
              <w:spacing w:line="480" w:lineRule="auto"/>
              <w:rPr>
                <w:rFonts w:cstheme="minorHAnsi"/>
              </w:rPr>
            </w:pPr>
            <w:proofErr w:type="spellStart"/>
            <w:r w:rsidRPr="00EB5A85">
              <w:rPr>
                <w:rFonts w:cstheme="minorHAnsi"/>
              </w:rPr>
              <w:t>Edelpelsdieren</w:t>
            </w:r>
            <w:proofErr w:type="spellEnd"/>
            <w:r w:rsidRPr="00EB5A85">
              <w:rPr>
                <w:rFonts w:cstheme="minorHAnsi"/>
              </w:rPr>
              <w:t xml:space="preserve"> </w:t>
            </w:r>
          </w:p>
        </w:tc>
        <w:tc>
          <w:tcPr>
            <w:tcW w:w="3021" w:type="dxa"/>
          </w:tcPr>
          <w:p w14:paraId="2759E418" w14:textId="77777777" w:rsidR="00AD37D7" w:rsidRPr="00EB5A85" w:rsidRDefault="00AD37D7" w:rsidP="001E4AFA">
            <w:pPr>
              <w:spacing w:line="480" w:lineRule="auto"/>
              <w:rPr>
                <w:rFonts w:cstheme="minorHAnsi"/>
              </w:rPr>
            </w:pPr>
          </w:p>
        </w:tc>
        <w:tc>
          <w:tcPr>
            <w:tcW w:w="3021" w:type="dxa"/>
          </w:tcPr>
          <w:p w14:paraId="3E902524" w14:textId="77777777" w:rsidR="00AD37D7" w:rsidRPr="00EB5A85" w:rsidRDefault="00AD37D7" w:rsidP="001E4AFA">
            <w:pPr>
              <w:spacing w:line="480" w:lineRule="auto"/>
              <w:rPr>
                <w:rFonts w:cstheme="minorHAnsi"/>
              </w:rPr>
            </w:pPr>
          </w:p>
        </w:tc>
      </w:tr>
      <w:tr w:rsidR="00AD37D7" w:rsidRPr="00EB5A85" w14:paraId="5EC7BB1E" w14:textId="77777777" w:rsidTr="006479B5">
        <w:tc>
          <w:tcPr>
            <w:tcW w:w="3020" w:type="dxa"/>
          </w:tcPr>
          <w:p w14:paraId="4A380AEA" w14:textId="77777777" w:rsidR="00AD37D7" w:rsidRPr="00EB5A85" w:rsidRDefault="00AD37D7" w:rsidP="001E4AFA">
            <w:pPr>
              <w:spacing w:line="480" w:lineRule="auto"/>
              <w:rPr>
                <w:rFonts w:cstheme="minorHAnsi"/>
              </w:rPr>
            </w:pPr>
            <w:r w:rsidRPr="00EB5A85">
              <w:rPr>
                <w:rFonts w:cstheme="minorHAnsi"/>
              </w:rPr>
              <w:t xml:space="preserve">Konijnen </w:t>
            </w:r>
          </w:p>
        </w:tc>
        <w:tc>
          <w:tcPr>
            <w:tcW w:w="3021" w:type="dxa"/>
          </w:tcPr>
          <w:p w14:paraId="630799F5" w14:textId="77777777" w:rsidR="00AD37D7" w:rsidRPr="00EB5A85" w:rsidRDefault="00AD37D7" w:rsidP="001E4AFA">
            <w:pPr>
              <w:spacing w:line="480" w:lineRule="auto"/>
              <w:rPr>
                <w:rFonts w:cstheme="minorHAnsi"/>
              </w:rPr>
            </w:pPr>
          </w:p>
        </w:tc>
        <w:tc>
          <w:tcPr>
            <w:tcW w:w="3021" w:type="dxa"/>
          </w:tcPr>
          <w:p w14:paraId="35AA3BDF" w14:textId="77777777" w:rsidR="00AD37D7" w:rsidRPr="00EB5A85" w:rsidRDefault="00AD37D7" w:rsidP="001E4AFA">
            <w:pPr>
              <w:spacing w:line="480" w:lineRule="auto"/>
              <w:rPr>
                <w:rFonts w:cstheme="minorHAnsi"/>
              </w:rPr>
            </w:pPr>
          </w:p>
        </w:tc>
      </w:tr>
    </w:tbl>
    <w:p w14:paraId="2F625753" w14:textId="77777777" w:rsidR="00AD37D7" w:rsidRPr="00EB5A85" w:rsidRDefault="00AD37D7" w:rsidP="001E4AFA">
      <w:pPr>
        <w:spacing w:after="0" w:line="276" w:lineRule="auto"/>
        <w:rPr>
          <w:rFonts w:cstheme="minorHAnsi"/>
        </w:rPr>
      </w:pPr>
    </w:p>
    <w:p w14:paraId="6ABCD46E" w14:textId="77777777" w:rsidR="00AD37D7" w:rsidRPr="00EB5A85" w:rsidRDefault="00AD37D7" w:rsidP="001E4AFA">
      <w:pPr>
        <w:spacing w:after="0" w:line="276" w:lineRule="auto"/>
        <w:jc w:val="both"/>
        <w:rPr>
          <w:rFonts w:cstheme="minorHAnsi"/>
          <w:b/>
        </w:rPr>
      </w:pPr>
      <w:r w:rsidRPr="00EB5A85">
        <w:rPr>
          <w:rFonts w:cstheme="minorHAnsi"/>
          <w:b/>
        </w:rPr>
        <w:t>Opdracht B</w:t>
      </w:r>
    </w:p>
    <w:p w14:paraId="692E7286" w14:textId="4DC650F0" w:rsidR="00AD37D7" w:rsidRPr="00EB5A85" w:rsidRDefault="00AD37D7" w:rsidP="001E4AFA">
      <w:pPr>
        <w:spacing w:after="0" w:line="276" w:lineRule="auto"/>
        <w:jc w:val="both"/>
        <w:rPr>
          <w:rFonts w:cstheme="minorHAnsi"/>
        </w:rPr>
      </w:pPr>
      <w:r w:rsidRPr="00EB5A85">
        <w:rPr>
          <w:rFonts w:cstheme="minorHAnsi"/>
        </w:rPr>
        <w:t xml:space="preserve">Nadat je een schatting gemaakt heb, ga je op zoek naar de werkelijke getallen. </w:t>
      </w:r>
      <w:r w:rsidR="51297D44" w:rsidRPr="00EB5A85">
        <w:rPr>
          <w:rFonts w:cstheme="minorHAnsi"/>
        </w:rPr>
        <w:t>Waarschijnlijk zijn de meest recente getallen die van 2018</w:t>
      </w:r>
      <w:r w:rsidRPr="00EB5A85">
        <w:rPr>
          <w:rFonts w:cstheme="minorHAnsi"/>
        </w:rPr>
        <w:t>. Vul de getallen in, in de laatste kolom van de tabel.</w:t>
      </w:r>
    </w:p>
    <w:p w14:paraId="0351A5C0" w14:textId="77777777" w:rsidR="009B3A70" w:rsidRPr="00EB5A85" w:rsidRDefault="009B3A70" w:rsidP="001E4AFA">
      <w:pPr>
        <w:spacing w:after="0" w:line="276" w:lineRule="auto"/>
        <w:jc w:val="both"/>
        <w:rPr>
          <w:rFonts w:cstheme="minorHAnsi"/>
        </w:rPr>
      </w:pPr>
    </w:p>
    <w:p w14:paraId="43A8003C" w14:textId="501BC76A" w:rsidR="00AC72E5" w:rsidRPr="00EB5A85" w:rsidRDefault="009B3A70" w:rsidP="001E4AFA">
      <w:pPr>
        <w:spacing w:after="0"/>
        <w:rPr>
          <w:rFonts w:cstheme="minorHAnsi"/>
        </w:rPr>
      </w:pPr>
      <w:r w:rsidRPr="00EB5A85">
        <w:rPr>
          <w:rFonts w:cstheme="minorHAnsi"/>
        </w:rPr>
        <w:br w:type="page"/>
      </w:r>
    </w:p>
    <w:p w14:paraId="6D39A1D4" w14:textId="1BEA1373" w:rsidR="00446EAB" w:rsidRPr="00EB5A85" w:rsidRDefault="00AC72E5" w:rsidP="001E4AFA">
      <w:pPr>
        <w:spacing w:after="0"/>
        <w:rPr>
          <w:rFonts w:cstheme="minorHAnsi"/>
          <w:b/>
        </w:rPr>
      </w:pPr>
      <w:r w:rsidRPr="00EB5A85">
        <w:rPr>
          <w:rFonts w:cstheme="minorHAnsi"/>
          <w:b/>
        </w:rPr>
        <w:lastRenderedPageBreak/>
        <w:t xml:space="preserve">Opdracht </w:t>
      </w:r>
      <w:r w:rsidR="00EB5A85" w:rsidRPr="00EB5A85">
        <w:rPr>
          <w:rFonts w:cstheme="minorHAnsi"/>
          <w:b/>
        </w:rPr>
        <w:t>2</w:t>
      </w:r>
      <w:r w:rsidRPr="00EB5A85">
        <w:rPr>
          <w:rFonts w:cstheme="minorHAnsi"/>
          <w:b/>
        </w:rPr>
        <w:t xml:space="preserve"> Wet- en regelgeving</w:t>
      </w:r>
    </w:p>
    <w:p w14:paraId="23B8F3F2" w14:textId="77777777" w:rsidR="005E2D7B" w:rsidRPr="00EB5A85" w:rsidRDefault="005E2D7B" w:rsidP="001E4AFA">
      <w:pPr>
        <w:pStyle w:val="Kop2"/>
        <w:spacing w:before="0"/>
        <w:rPr>
          <w:rFonts w:asciiTheme="minorHAnsi" w:hAnsiTheme="minorHAnsi" w:cstheme="minorHAnsi"/>
          <w:b/>
          <w:i/>
          <w:color w:val="auto"/>
          <w:sz w:val="22"/>
          <w:szCs w:val="22"/>
        </w:rPr>
      </w:pPr>
      <w:r w:rsidRPr="00EB5A85">
        <w:rPr>
          <w:rFonts w:asciiTheme="minorHAnsi" w:hAnsiTheme="minorHAnsi" w:cstheme="minorHAnsi"/>
          <w:i/>
          <w:color w:val="auto"/>
          <w:sz w:val="22"/>
          <w:szCs w:val="22"/>
        </w:rPr>
        <w:t>Wetgeving</w:t>
      </w:r>
    </w:p>
    <w:p w14:paraId="097362BC" w14:textId="77777777" w:rsidR="005E2D7B" w:rsidRPr="00EB5A85" w:rsidRDefault="005E2D7B" w:rsidP="001E4AFA">
      <w:pPr>
        <w:spacing w:after="0"/>
        <w:jc w:val="both"/>
        <w:rPr>
          <w:rFonts w:cstheme="minorHAnsi"/>
        </w:rPr>
      </w:pPr>
      <w:r w:rsidRPr="00EB5A85">
        <w:rPr>
          <w:rFonts w:cstheme="minorHAnsi"/>
        </w:rPr>
        <w:t xml:space="preserve">Als eigenaar van een dier ben je verantwoordelijk voor dat dier. Er zijn regels over de verzorging en de huisvesting en daar moet je je aan houden. Sinds 1 juli 2014 staat de wetgeving met betrekking tot dieren in de ‘Wet Dieren’. Allereerst is dierenmishandeling en dierenverwaarlozing verboden. Dat betekent dat je een dier niet opzettelijk mag verwonden of pijn mag doen en dat je verantwoordelijk bent voor een goede verzorging. Elk dier moet voldoende voedsel en water krijgen en een degelijke schuilplaats. Tevens zijn er regels over transport van, het fokken met en de handel in dieren. In de wet staat ook dat ingrepen verboden zijn. Er mogen niet zomaar lichaamsdelen van een dier verwijderd worden. Het </w:t>
      </w:r>
      <w:proofErr w:type="spellStart"/>
      <w:r w:rsidRPr="00EB5A85">
        <w:rPr>
          <w:rFonts w:cstheme="minorHAnsi"/>
        </w:rPr>
        <w:t>onthoornen</w:t>
      </w:r>
      <w:proofErr w:type="spellEnd"/>
      <w:r w:rsidRPr="00EB5A85">
        <w:rPr>
          <w:rFonts w:cstheme="minorHAnsi"/>
        </w:rPr>
        <w:t xml:space="preserve"> van kalveren is daarop nog een uitzondering. Daarnaast is het verplicht om productiedieren te registreren. Er komt dus heel wat kijken bij het houden van dieren!</w:t>
      </w:r>
    </w:p>
    <w:p w14:paraId="2A9F7547" w14:textId="77777777" w:rsidR="005E2D7B" w:rsidRPr="00EB5A85" w:rsidRDefault="005E2D7B" w:rsidP="001E4AFA">
      <w:pPr>
        <w:spacing w:after="0" w:line="240" w:lineRule="auto"/>
        <w:rPr>
          <w:rFonts w:cstheme="minorHAnsi"/>
        </w:rPr>
      </w:pPr>
      <w:r w:rsidRPr="00EB5A85">
        <w:rPr>
          <w:rFonts w:cstheme="minorHAnsi"/>
        </w:rPr>
        <w:t xml:space="preserve">De Wetdieren kun je lezen op internet, via deze link: </w:t>
      </w:r>
      <w:hyperlink r:id="rId8" w:history="1">
        <w:r w:rsidRPr="00EB5A85">
          <w:rPr>
            <w:rStyle w:val="Hyperlink"/>
            <w:rFonts w:cstheme="minorHAnsi"/>
          </w:rPr>
          <w:t>http://wetten.overheid.nl/BWBR0030250/2015-02-01</w:t>
        </w:r>
      </w:hyperlink>
    </w:p>
    <w:p w14:paraId="4262FA5C" w14:textId="77777777" w:rsidR="005E2D7B" w:rsidRPr="00EB5A85" w:rsidRDefault="005E2D7B" w:rsidP="001E4AFA">
      <w:pPr>
        <w:spacing w:after="0" w:line="240" w:lineRule="auto"/>
        <w:rPr>
          <w:rFonts w:cstheme="minorHAnsi"/>
        </w:rPr>
      </w:pPr>
    </w:p>
    <w:p w14:paraId="6A2B85E5" w14:textId="77777777" w:rsidR="005E2D7B" w:rsidRPr="00EB5A85" w:rsidRDefault="005E2D7B" w:rsidP="001E4AFA">
      <w:pPr>
        <w:spacing w:after="0" w:line="240" w:lineRule="auto"/>
        <w:rPr>
          <w:rFonts w:cstheme="minorHAnsi"/>
        </w:rPr>
      </w:pPr>
      <w:r w:rsidRPr="00EB5A85">
        <w:rPr>
          <w:rFonts w:cstheme="minorHAnsi"/>
        </w:rPr>
        <w:t>Deze wet heeft 10 hoofdstukken. Er staan heel veel regels in over dieren.</w:t>
      </w:r>
    </w:p>
    <w:p w14:paraId="2CA96113" w14:textId="55687763" w:rsidR="00446EAB" w:rsidRPr="00EB5A85" w:rsidRDefault="00446EAB" w:rsidP="001E4AFA">
      <w:pPr>
        <w:pStyle w:val="Geenafstand"/>
        <w:rPr>
          <w:rFonts w:asciiTheme="minorHAnsi" w:hAnsiTheme="minorHAnsi" w:cstheme="minorHAnsi"/>
          <w:sz w:val="22"/>
        </w:rPr>
      </w:pPr>
    </w:p>
    <w:p w14:paraId="78FDDA9C" w14:textId="7379BECC" w:rsidR="00446EAB" w:rsidRPr="00EB5A85" w:rsidRDefault="001E4AFA" w:rsidP="001E4AFA">
      <w:pPr>
        <w:pStyle w:val="Geenafstand"/>
        <w:rPr>
          <w:rFonts w:asciiTheme="minorHAnsi" w:hAnsiTheme="minorHAnsi" w:cstheme="minorHAnsi"/>
          <w:b/>
          <w:sz w:val="22"/>
        </w:rPr>
      </w:pPr>
      <w:r w:rsidRPr="00EB5A85">
        <w:rPr>
          <w:rFonts w:asciiTheme="minorHAnsi" w:hAnsiTheme="minorHAnsi" w:cstheme="minorHAnsi"/>
          <w:b/>
          <w:sz w:val="22"/>
        </w:rPr>
        <w:t>Zoek de Wet Dieren op i</w:t>
      </w:r>
      <w:r w:rsidR="00446EAB" w:rsidRPr="00EB5A85">
        <w:rPr>
          <w:rFonts w:asciiTheme="minorHAnsi" w:hAnsiTheme="minorHAnsi" w:cstheme="minorHAnsi"/>
          <w:b/>
          <w:sz w:val="22"/>
        </w:rPr>
        <w:t>nternet op e</w:t>
      </w:r>
      <w:r w:rsidRPr="00EB5A85">
        <w:rPr>
          <w:rFonts w:asciiTheme="minorHAnsi" w:hAnsiTheme="minorHAnsi" w:cstheme="minorHAnsi"/>
          <w:b/>
          <w:sz w:val="22"/>
        </w:rPr>
        <w:t>n beantwoord de volgende vragen.</w:t>
      </w:r>
    </w:p>
    <w:p w14:paraId="3DB8822A" w14:textId="77777777" w:rsidR="00446EAB" w:rsidRPr="00EB5A85" w:rsidRDefault="00446EAB" w:rsidP="001E4AFA">
      <w:pPr>
        <w:pStyle w:val="Geenafstand"/>
        <w:numPr>
          <w:ilvl w:val="0"/>
          <w:numId w:val="9"/>
        </w:numPr>
        <w:rPr>
          <w:rFonts w:asciiTheme="minorHAnsi" w:hAnsiTheme="minorHAnsi" w:cstheme="minorHAnsi"/>
          <w:sz w:val="22"/>
        </w:rPr>
      </w:pPr>
      <w:r w:rsidRPr="00EB5A85">
        <w:rPr>
          <w:rFonts w:asciiTheme="minorHAnsi" w:hAnsiTheme="minorHAnsi" w:cstheme="minorHAnsi"/>
          <w:sz w:val="22"/>
        </w:rPr>
        <w:t>Wat verstaat de Wet Dieren onder:</w:t>
      </w:r>
    </w:p>
    <w:p w14:paraId="6A6669E2" w14:textId="77777777" w:rsidR="00446EAB" w:rsidRPr="00EB5A85" w:rsidRDefault="00446EAB" w:rsidP="001E4AFA">
      <w:pPr>
        <w:pStyle w:val="Geenafstand"/>
        <w:numPr>
          <w:ilvl w:val="0"/>
          <w:numId w:val="10"/>
        </w:numPr>
        <w:rPr>
          <w:rFonts w:asciiTheme="minorHAnsi" w:hAnsiTheme="minorHAnsi" w:cstheme="minorHAnsi"/>
          <w:sz w:val="22"/>
        </w:rPr>
      </w:pPr>
      <w:r w:rsidRPr="00EB5A85">
        <w:rPr>
          <w:rFonts w:asciiTheme="minorHAnsi" w:hAnsiTheme="minorHAnsi" w:cstheme="minorHAnsi"/>
          <w:sz w:val="22"/>
        </w:rPr>
        <w:t>De houder</w:t>
      </w:r>
    </w:p>
    <w:p w14:paraId="75F90121" w14:textId="6283014E" w:rsidR="00446EAB" w:rsidRPr="00EB5A85" w:rsidRDefault="00446EAB" w:rsidP="001E4AFA">
      <w:pPr>
        <w:pStyle w:val="Geenafstand"/>
        <w:numPr>
          <w:ilvl w:val="0"/>
          <w:numId w:val="10"/>
        </w:numPr>
        <w:rPr>
          <w:rFonts w:asciiTheme="minorHAnsi" w:hAnsiTheme="minorHAnsi" w:cstheme="minorHAnsi"/>
          <w:sz w:val="22"/>
        </w:rPr>
      </w:pPr>
      <w:r w:rsidRPr="00EB5A85">
        <w:rPr>
          <w:rFonts w:asciiTheme="minorHAnsi" w:hAnsiTheme="minorHAnsi" w:cstheme="minorHAnsi"/>
          <w:sz w:val="22"/>
        </w:rPr>
        <w:t>Intrinsieke waarde</w:t>
      </w:r>
    </w:p>
    <w:p w14:paraId="6CAD3CC1" w14:textId="77777777" w:rsidR="00446EAB" w:rsidRPr="00EB5A85" w:rsidRDefault="00446EAB" w:rsidP="001E4AFA">
      <w:pPr>
        <w:pStyle w:val="Geenafstand"/>
        <w:rPr>
          <w:rFonts w:asciiTheme="minorHAnsi" w:hAnsiTheme="minorHAnsi" w:cstheme="minorHAnsi"/>
          <w:sz w:val="22"/>
        </w:rPr>
      </w:pPr>
    </w:p>
    <w:p w14:paraId="4D00BC5C" w14:textId="77777777" w:rsidR="00446EAB" w:rsidRPr="00EB5A85" w:rsidRDefault="00446EAB" w:rsidP="001E4AFA">
      <w:pPr>
        <w:pStyle w:val="Geenafstand"/>
        <w:numPr>
          <w:ilvl w:val="0"/>
          <w:numId w:val="9"/>
        </w:numPr>
        <w:rPr>
          <w:rFonts w:asciiTheme="minorHAnsi" w:hAnsiTheme="minorHAnsi" w:cstheme="minorHAnsi"/>
          <w:sz w:val="22"/>
        </w:rPr>
      </w:pPr>
      <w:r w:rsidRPr="00EB5A85">
        <w:rPr>
          <w:rFonts w:asciiTheme="minorHAnsi" w:hAnsiTheme="minorHAnsi" w:cstheme="minorHAnsi"/>
          <w:sz w:val="22"/>
        </w:rPr>
        <w:t>In artikel 1.3 geeft de Wet aan dat dieren gevrijwaard (geen last hebben van) moeten zijn van:</w:t>
      </w:r>
    </w:p>
    <w:p w14:paraId="30470631" w14:textId="77777777" w:rsidR="00446EAB" w:rsidRPr="00EB5A85" w:rsidRDefault="00446EAB" w:rsidP="001E4AFA">
      <w:pPr>
        <w:pStyle w:val="Geenafstand"/>
        <w:numPr>
          <w:ilvl w:val="0"/>
          <w:numId w:val="11"/>
        </w:numPr>
        <w:rPr>
          <w:rFonts w:asciiTheme="minorHAnsi" w:hAnsiTheme="minorHAnsi" w:cstheme="minorHAnsi"/>
          <w:sz w:val="22"/>
        </w:rPr>
      </w:pPr>
      <w:r w:rsidRPr="00EB5A85">
        <w:rPr>
          <w:rFonts w:asciiTheme="minorHAnsi" w:hAnsiTheme="minorHAnsi" w:cstheme="minorHAnsi"/>
          <w:sz w:val="22"/>
        </w:rPr>
        <w:t>dorst, honger en onjuiste voeding;</w:t>
      </w:r>
    </w:p>
    <w:p w14:paraId="2FC54770" w14:textId="77777777" w:rsidR="00446EAB" w:rsidRPr="00EB5A85" w:rsidRDefault="00446EAB" w:rsidP="001E4AFA">
      <w:pPr>
        <w:pStyle w:val="Geenafstand"/>
        <w:numPr>
          <w:ilvl w:val="0"/>
          <w:numId w:val="11"/>
        </w:numPr>
        <w:rPr>
          <w:rFonts w:asciiTheme="minorHAnsi" w:hAnsiTheme="minorHAnsi" w:cstheme="minorHAnsi"/>
          <w:sz w:val="22"/>
        </w:rPr>
      </w:pPr>
      <w:r w:rsidRPr="00EB5A85">
        <w:rPr>
          <w:rFonts w:asciiTheme="minorHAnsi" w:hAnsiTheme="minorHAnsi" w:cstheme="minorHAnsi"/>
          <w:sz w:val="22"/>
        </w:rPr>
        <w:t>fysiek en fysiologisch ongerief;</w:t>
      </w:r>
    </w:p>
    <w:p w14:paraId="3E527206" w14:textId="77777777" w:rsidR="00446EAB" w:rsidRPr="00EB5A85" w:rsidRDefault="00446EAB" w:rsidP="001E4AFA">
      <w:pPr>
        <w:pStyle w:val="Geenafstand"/>
        <w:numPr>
          <w:ilvl w:val="0"/>
          <w:numId w:val="11"/>
        </w:numPr>
        <w:rPr>
          <w:rFonts w:asciiTheme="minorHAnsi" w:hAnsiTheme="minorHAnsi" w:cstheme="minorHAnsi"/>
          <w:sz w:val="22"/>
        </w:rPr>
      </w:pPr>
      <w:r w:rsidRPr="00EB5A85">
        <w:rPr>
          <w:rFonts w:asciiTheme="minorHAnsi" w:hAnsiTheme="minorHAnsi" w:cstheme="minorHAnsi"/>
          <w:sz w:val="22"/>
        </w:rPr>
        <w:t>pijn, verwonding en ziektes;</w:t>
      </w:r>
    </w:p>
    <w:p w14:paraId="7BED1DF4" w14:textId="77777777" w:rsidR="00446EAB" w:rsidRPr="00EB5A85" w:rsidRDefault="00446EAB" w:rsidP="001E4AFA">
      <w:pPr>
        <w:pStyle w:val="Geenafstand"/>
        <w:numPr>
          <w:ilvl w:val="0"/>
          <w:numId w:val="11"/>
        </w:numPr>
        <w:rPr>
          <w:rFonts w:asciiTheme="minorHAnsi" w:hAnsiTheme="minorHAnsi" w:cstheme="minorHAnsi"/>
          <w:sz w:val="22"/>
        </w:rPr>
      </w:pPr>
      <w:r w:rsidRPr="00EB5A85">
        <w:rPr>
          <w:rFonts w:asciiTheme="minorHAnsi" w:hAnsiTheme="minorHAnsi" w:cstheme="minorHAnsi"/>
          <w:sz w:val="22"/>
        </w:rPr>
        <w:t>angst en chronische stress;</w:t>
      </w:r>
    </w:p>
    <w:p w14:paraId="52A3084F" w14:textId="77777777" w:rsidR="00446EAB" w:rsidRPr="00EB5A85" w:rsidRDefault="00446EAB" w:rsidP="001E4AFA">
      <w:pPr>
        <w:pStyle w:val="Geenafstand"/>
        <w:numPr>
          <w:ilvl w:val="0"/>
          <w:numId w:val="11"/>
        </w:numPr>
        <w:rPr>
          <w:rFonts w:asciiTheme="minorHAnsi" w:hAnsiTheme="minorHAnsi" w:cstheme="minorHAnsi"/>
          <w:sz w:val="22"/>
        </w:rPr>
      </w:pPr>
      <w:r w:rsidRPr="00EB5A85">
        <w:rPr>
          <w:rFonts w:asciiTheme="minorHAnsi" w:hAnsiTheme="minorHAnsi" w:cstheme="minorHAnsi"/>
          <w:sz w:val="22"/>
        </w:rPr>
        <w:t>beperking van hun natuurlijk gedrag;</w:t>
      </w:r>
    </w:p>
    <w:p w14:paraId="5382A37A" w14:textId="4B56AE0F" w:rsidR="00446EAB" w:rsidRPr="00EB5A85" w:rsidRDefault="00446EAB" w:rsidP="001E4AFA">
      <w:pPr>
        <w:pStyle w:val="Geenafstand"/>
        <w:ind w:firstLine="360"/>
        <w:rPr>
          <w:rFonts w:asciiTheme="minorHAnsi" w:hAnsiTheme="minorHAnsi" w:cstheme="minorHAnsi"/>
          <w:sz w:val="22"/>
        </w:rPr>
      </w:pPr>
      <w:r w:rsidRPr="00EB5A85">
        <w:rPr>
          <w:rFonts w:asciiTheme="minorHAnsi" w:hAnsiTheme="minorHAnsi" w:cstheme="minorHAnsi"/>
          <w:sz w:val="22"/>
        </w:rPr>
        <w:t>Hoe worden deze punten ook wel genoemd?</w:t>
      </w:r>
    </w:p>
    <w:p w14:paraId="55C664EC" w14:textId="77777777" w:rsidR="00446EAB" w:rsidRPr="00EB5A85" w:rsidRDefault="00446EAB" w:rsidP="001E4AFA">
      <w:pPr>
        <w:pStyle w:val="Geenafstand"/>
        <w:rPr>
          <w:rFonts w:asciiTheme="minorHAnsi" w:hAnsiTheme="minorHAnsi" w:cstheme="minorHAnsi"/>
          <w:sz w:val="22"/>
        </w:rPr>
      </w:pPr>
    </w:p>
    <w:p w14:paraId="371A9743" w14:textId="7A787542" w:rsidR="00446EAB" w:rsidRPr="00EB5A85" w:rsidRDefault="00446EAB" w:rsidP="001E4AFA">
      <w:pPr>
        <w:pStyle w:val="Geenafstand"/>
        <w:numPr>
          <w:ilvl w:val="0"/>
          <w:numId w:val="9"/>
        </w:numPr>
        <w:rPr>
          <w:rFonts w:asciiTheme="minorHAnsi" w:hAnsiTheme="minorHAnsi" w:cstheme="minorHAnsi"/>
          <w:sz w:val="22"/>
        </w:rPr>
      </w:pPr>
      <w:r w:rsidRPr="00EB5A85">
        <w:rPr>
          <w:rFonts w:asciiTheme="minorHAnsi" w:hAnsiTheme="minorHAnsi" w:cstheme="minorHAnsi"/>
          <w:sz w:val="22"/>
        </w:rPr>
        <w:t>Artikel 2.1 Dierenmishandeling beschrijft wat onder dierenmishandeling wordt verstaan. Wat verstaat de Wet Dieren onder dierenmishandeling?</w:t>
      </w:r>
    </w:p>
    <w:p w14:paraId="1229C3E7" w14:textId="77777777" w:rsidR="00446EAB" w:rsidRPr="00EB5A85" w:rsidRDefault="00446EAB" w:rsidP="001E4AFA">
      <w:pPr>
        <w:pStyle w:val="Geenafstand"/>
        <w:ind w:left="360"/>
        <w:rPr>
          <w:rFonts w:asciiTheme="minorHAnsi" w:hAnsiTheme="minorHAnsi" w:cstheme="minorHAnsi"/>
          <w:sz w:val="22"/>
        </w:rPr>
      </w:pPr>
    </w:p>
    <w:p w14:paraId="674D313C" w14:textId="77777777" w:rsidR="00446EAB" w:rsidRPr="00EB5A85" w:rsidRDefault="00446EAB" w:rsidP="001E4AFA">
      <w:pPr>
        <w:pStyle w:val="Geenafstand"/>
        <w:numPr>
          <w:ilvl w:val="0"/>
          <w:numId w:val="9"/>
        </w:numPr>
        <w:rPr>
          <w:rFonts w:asciiTheme="minorHAnsi" w:hAnsiTheme="minorHAnsi" w:cstheme="minorHAnsi"/>
          <w:sz w:val="22"/>
        </w:rPr>
      </w:pPr>
      <w:r w:rsidRPr="00EB5A85">
        <w:rPr>
          <w:rFonts w:asciiTheme="minorHAnsi" w:hAnsiTheme="minorHAnsi" w:cstheme="minorHAnsi"/>
          <w:sz w:val="22"/>
        </w:rPr>
        <w:t>Bij Artikel 2.4, lid 2 staat: “Bij of krachtens algemene maatregel van bestuur kunnen…”</w:t>
      </w:r>
    </w:p>
    <w:p w14:paraId="1766AD1B" w14:textId="2DEC18D8" w:rsidR="00446EAB" w:rsidRPr="00EB5A85" w:rsidRDefault="00446EAB" w:rsidP="001E4AFA">
      <w:pPr>
        <w:pStyle w:val="Geenafstand"/>
        <w:ind w:left="360"/>
        <w:rPr>
          <w:rFonts w:asciiTheme="minorHAnsi" w:hAnsiTheme="minorHAnsi" w:cstheme="minorHAnsi"/>
          <w:sz w:val="22"/>
        </w:rPr>
      </w:pPr>
      <w:r w:rsidRPr="00EB5A85">
        <w:rPr>
          <w:rFonts w:asciiTheme="minorHAnsi" w:hAnsiTheme="minorHAnsi" w:cstheme="minorHAnsi"/>
          <w:sz w:val="22"/>
        </w:rPr>
        <w:t>Wat betekent dit?</w:t>
      </w:r>
    </w:p>
    <w:p w14:paraId="32D3DF40" w14:textId="77777777" w:rsidR="00F54AFA" w:rsidRPr="00EB5A85" w:rsidRDefault="00F54AFA" w:rsidP="001E4AFA">
      <w:pPr>
        <w:pStyle w:val="Geenafstand"/>
        <w:ind w:left="360"/>
        <w:rPr>
          <w:rFonts w:asciiTheme="minorHAnsi" w:hAnsiTheme="minorHAnsi" w:cstheme="minorHAnsi"/>
          <w:sz w:val="22"/>
        </w:rPr>
      </w:pPr>
    </w:p>
    <w:p w14:paraId="2EA9E580" w14:textId="77777777" w:rsidR="00446EAB" w:rsidRPr="00EB5A85" w:rsidRDefault="00446EAB" w:rsidP="001E4AFA">
      <w:pPr>
        <w:pStyle w:val="Lijstalinea"/>
        <w:numPr>
          <w:ilvl w:val="0"/>
          <w:numId w:val="9"/>
        </w:numPr>
        <w:spacing w:after="0"/>
        <w:rPr>
          <w:rFonts w:asciiTheme="minorHAnsi" w:hAnsiTheme="minorHAnsi" w:cstheme="minorHAnsi"/>
        </w:rPr>
      </w:pPr>
      <w:r w:rsidRPr="00EB5A85">
        <w:rPr>
          <w:rFonts w:asciiTheme="minorHAnsi" w:hAnsiTheme="minorHAnsi" w:cstheme="minorHAnsi"/>
        </w:rPr>
        <w:t>Zoek het antwoord van de volgende vragen op in de wet:</w:t>
      </w:r>
    </w:p>
    <w:p w14:paraId="46D631B2" w14:textId="77777777" w:rsidR="00446EAB" w:rsidRPr="00EB5A85" w:rsidRDefault="00446EAB" w:rsidP="001E4AFA">
      <w:pPr>
        <w:pStyle w:val="Lijstalinea"/>
        <w:numPr>
          <w:ilvl w:val="0"/>
          <w:numId w:val="12"/>
        </w:numPr>
        <w:spacing w:after="0"/>
        <w:rPr>
          <w:rFonts w:asciiTheme="minorHAnsi" w:hAnsiTheme="minorHAnsi" w:cstheme="minorHAnsi"/>
        </w:rPr>
      </w:pPr>
      <w:r w:rsidRPr="00EB5A85">
        <w:rPr>
          <w:rFonts w:asciiTheme="minorHAnsi" w:hAnsiTheme="minorHAnsi" w:cstheme="minorHAnsi"/>
        </w:rPr>
        <w:t>Mag je een hondengevecht organiseren?</w:t>
      </w:r>
    </w:p>
    <w:p w14:paraId="223D5D78" w14:textId="060F3E14" w:rsidR="00446EAB" w:rsidRPr="00EB5A85" w:rsidRDefault="00446EAB" w:rsidP="001E4AFA">
      <w:pPr>
        <w:pStyle w:val="Lijstalinea"/>
        <w:numPr>
          <w:ilvl w:val="0"/>
          <w:numId w:val="12"/>
        </w:numPr>
        <w:spacing w:after="0"/>
        <w:rPr>
          <w:rFonts w:asciiTheme="minorHAnsi" w:hAnsiTheme="minorHAnsi" w:cstheme="minorHAnsi"/>
        </w:rPr>
      </w:pPr>
      <w:r w:rsidRPr="00EB5A85">
        <w:rPr>
          <w:rFonts w:asciiTheme="minorHAnsi" w:hAnsiTheme="minorHAnsi" w:cstheme="minorHAnsi"/>
        </w:rPr>
        <w:t>Een vriend van jou organiseert een hanengevecht. Mag je hierbij komen kijken?</w:t>
      </w:r>
    </w:p>
    <w:p w14:paraId="1E392F00" w14:textId="12CCE580" w:rsidR="00446EAB" w:rsidRPr="00EB5A85" w:rsidRDefault="00446EAB" w:rsidP="001E4AFA">
      <w:pPr>
        <w:spacing w:after="0"/>
        <w:rPr>
          <w:rFonts w:cstheme="minorHAnsi"/>
        </w:rPr>
      </w:pPr>
    </w:p>
    <w:p w14:paraId="27379C56" w14:textId="4AEFEBB2" w:rsidR="00446EAB" w:rsidRPr="00EB5A85" w:rsidRDefault="00446EAB" w:rsidP="001E4AFA">
      <w:pPr>
        <w:pStyle w:val="Geenafstand"/>
        <w:rPr>
          <w:rFonts w:asciiTheme="minorHAnsi" w:hAnsiTheme="minorHAnsi" w:cstheme="minorHAnsi"/>
          <w:b/>
          <w:sz w:val="22"/>
        </w:rPr>
      </w:pPr>
      <w:r w:rsidRPr="00EB5A85">
        <w:rPr>
          <w:rFonts w:asciiTheme="minorHAnsi" w:hAnsiTheme="minorHAnsi" w:cstheme="minorHAnsi"/>
          <w:b/>
          <w:sz w:val="22"/>
        </w:rPr>
        <w:t>Zoek het Besluit Houders van Dieren op Internet op e</w:t>
      </w:r>
      <w:r w:rsidR="00F54AFA" w:rsidRPr="00EB5A85">
        <w:rPr>
          <w:rFonts w:asciiTheme="minorHAnsi" w:hAnsiTheme="minorHAnsi" w:cstheme="minorHAnsi"/>
          <w:b/>
          <w:sz w:val="22"/>
        </w:rPr>
        <w:t>n beantwoord de volgende vragen.</w:t>
      </w:r>
    </w:p>
    <w:p w14:paraId="1B755D9F" w14:textId="77777777" w:rsidR="00446EAB" w:rsidRPr="00EB5A85" w:rsidRDefault="00446EAB" w:rsidP="001E4AFA">
      <w:pPr>
        <w:pStyle w:val="Geenafstand"/>
        <w:numPr>
          <w:ilvl w:val="0"/>
          <w:numId w:val="9"/>
        </w:numPr>
        <w:rPr>
          <w:rFonts w:asciiTheme="minorHAnsi" w:hAnsiTheme="minorHAnsi" w:cstheme="minorHAnsi"/>
          <w:sz w:val="22"/>
        </w:rPr>
      </w:pPr>
      <w:r w:rsidRPr="00EB5A85">
        <w:rPr>
          <w:rFonts w:asciiTheme="minorHAnsi" w:hAnsiTheme="minorHAnsi" w:cstheme="minorHAnsi"/>
          <w:sz w:val="22"/>
        </w:rPr>
        <w:t>In de Wet Dieren staat in artikel 2.1, lid 3 het volgende:</w:t>
      </w:r>
    </w:p>
    <w:p w14:paraId="00955018" w14:textId="77777777" w:rsidR="00446EAB" w:rsidRPr="00EB5A85" w:rsidRDefault="00446EAB" w:rsidP="001E4AFA">
      <w:pPr>
        <w:pStyle w:val="Geenafstand"/>
        <w:ind w:left="360"/>
        <w:rPr>
          <w:rFonts w:asciiTheme="minorHAnsi" w:hAnsiTheme="minorHAnsi" w:cstheme="minorHAnsi"/>
          <w:i/>
          <w:sz w:val="22"/>
        </w:rPr>
      </w:pPr>
      <w:r w:rsidRPr="00EB5A85">
        <w:rPr>
          <w:rFonts w:asciiTheme="minorHAnsi" w:hAnsiTheme="minorHAnsi" w:cstheme="minorHAnsi"/>
          <w:i/>
          <w:sz w:val="22"/>
        </w:rPr>
        <w:t>“Bij algemene maatregel van bestuur kunnen voorts gedragingen worden aangewezen die in ieder geval worden gerekend tot de verboden gedragingen, bedoeld in het eerste lid.”</w:t>
      </w:r>
    </w:p>
    <w:p w14:paraId="0DA4669C" w14:textId="2BC545F8" w:rsidR="00446EAB" w:rsidRPr="00EB5A85" w:rsidRDefault="00446EAB" w:rsidP="00EB5A85">
      <w:pPr>
        <w:pStyle w:val="Geenafstand"/>
        <w:ind w:left="360"/>
        <w:rPr>
          <w:rFonts w:asciiTheme="minorHAnsi" w:hAnsiTheme="minorHAnsi" w:cstheme="minorHAnsi"/>
          <w:sz w:val="22"/>
        </w:rPr>
      </w:pPr>
      <w:r w:rsidRPr="00EB5A85">
        <w:rPr>
          <w:rFonts w:asciiTheme="minorHAnsi" w:hAnsiTheme="minorHAnsi" w:cstheme="minorHAnsi"/>
          <w:sz w:val="22"/>
        </w:rPr>
        <w:t>Welke gedragingen worden in het Besluit nog meer genoemd als dierenmishandeling?</w:t>
      </w:r>
    </w:p>
    <w:p w14:paraId="03DAE2B6" w14:textId="77777777" w:rsidR="00446EAB" w:rsidRPr="00EB5A85" w:rsidRDefault="00446EAB" w:rsidP="001E4AFA">
      <w:pPr>
        <w:pStyle w:val="Lijstalinea"/>
        <w:spacing w:after="0"/>
        <w:rPr>
          <w:rFonts w:asciiTheme="minorHAnsi" w:hAnsiTheme="minorHAnsi" w:cstheme="minorHAnsi"/>
        </w:rPr>
      </w:pPr>
    </w:p>
    <w:p w14:paraId="6C4AADA0" w14:textId="087949FA" w:rsidR="00446EAB" w:rsidRPr="00EB5A85" w:rsidRDefault="00446EAB" w:rsidP="00EB5A85">
      <w:pPr>
        <w:pStyle w:val="Lijstalinea"/>
        <w:numPr>
          <w:ilvl w:val="0"/>
          <w:numId w:val="9"/>
        </w:numPr>
        <w:spacing w:after="0"/>
        <w:rPr>
          <w:rFonts w:asciiTheme="minorHAnsi" w:hAnsiTheme="minorHAnsi" w:cstheme="minorHAnsi"/>
        </w:rPr>
      </w:pPr>
      <w:r w:rsidRPr="00EB5A85">
        <w:rPr>
          <w:rFonts w:asciiTheme="minorHAnsi" w:hAnsiTheme="minorHAnsi" w:cstheme="minorHAnsi"/>
        </w:rPr>
        <w:t>In de Wet Dieren staat in artikel 2.10 dat het verboden is bepaalde diersoorten te doden. In welke situaties mogen dieren wel gedood worden volgens het Besluit?</w:t>
      </w:r>
    </w:p>
    <w:p w14:paraId="2E6CACE9" w14:textId="77777777" w:rsidR="00446EAB" w:rsidRPr="00EB5A85" w:rsidRDefault="00446EAB" w:rsidP="001E4AFA">
      <w:pPr>
        <w:pStyle w:val="Lijstalinea"/>
        <w:spacing w:after="0"/>
        <w:ind w:left="360"/>
        <w:rPr>
          <w:rFonts w:asciiTheme="minorHAnsi" w:hAnsiTheme="minorHAnsi" w:cstheme="minorHAnsi"/>
        </w:rPr>
      </w:pPr>
    </w:p>
    <w:p w14:paraId="0794386C" w14:textId="77777777" w:rsidR="00446EAB" w:rsidRPr="00EB5A85" w:rsidRDefault="00446EAB" w:rsidP="001E4AFA">
      <w:pPr>
        <w:pStyle w:val="Lijstalinea"/>
        <w:numPr>
          <w:ilvl w:val="0"/>
          <w:numId w:val="9"/>
        </w:numPr>
        <w:spacing w:after="0"/>
        <w:rPr>
          <w:rFonts w:asciiTheme="minorHAnsi" w:hAnsiTheme="minorHAnsi" w:cstheme="minorHAnsi"/>
        </w:rPr>
      </w:pPr>
      <w:r w:rsidRPr="00EB5A85">
        <w:rPr>
          <w:rFonts w:asciiTheme="minorHAnsi" w:hAnsiTheme="minorHAnsi" w:cstheme="minorHAnsi"/>
        </w:rPr>
        <w:t>Wat staat er in het Besluit over:</w:t>
      </w:r>
    </w:p>
    <w:p w14:paraId="5C454E44" w14:textId="77777777" w:rsidR="00446EAB" w:rsidRPr="00EB5A85" w:rsidRDefault="00446EAB" w:rsidP="001E4AFA">
      <w:pPr>
        <w:pStyle w:val="Lijstalinea"/>
        <w:numPr>
          <w:ilvl w:val="0"/>
          <w:numId w:val="15"/>
        </w:numPr>
        <w:spacing w:after="0"/>
        <w:rPr>
          <w:rFonts w:asciiTheme="minorHAnsi" w:hAnsiTheme="minorHAnsi" w:cstheme="minorHAnsi"/>
        </w:rPr>
      </w:pPr>
      <w:r w:rsidRPr="00EB5A85">
        <w:rPr>
          <w:rFonts w:asciiTheme="minorHAnsi" w:hAnsiTheme="minorHAnsi" w:cstheme="minorHAnsi"/>
        </w:rPr>
        <w:t>Het houden van productiedieren?</w:t>
      </w:r>
    </w:p>
    <w:p w14:paraId="69D86808" w14:textId="77777777" w:rsidR="00446EAB" w:rsidRPr="00EB5A85" w:rsidRDefault="00446EAB" w:rsidP="001E4AFA">
      <w:pPr>
        <w:pStyle w:val="Lijstalinea"/>
        <w:numPr>
          <w:ilvl w:val="0"/>
          <w:numId w:val="15"/>
        </w:numPr>
        <w:spacing w:after="0"/>
        <w:rPr>
          <w:rFonts w:asciiTheme="minorHAnsi" w:hAnsiTheme="minorHAnsi" w:cstheme="minorHAnsi"/>
        </w:rPr>
      </w:pPr>
      <w:r w:rsidRPr="00EB5A85">
        <w:rPr>
          <w:rFonts w:asciiTheme="minorHAnsi" w:hAnsiTheme="minorHAnsi" w:cstheme="minorHAnsi"/>
        </w:rPr>
        <w:t>Het verzorgen van productiedieren?</w:t>
      </w:r>
    </w:p>
    <w:p w14:paraId="2E1BF93D" w14:textId="77777777" w:rsidR="00446EAB" w:rsidRPr="00EB5A85" w:rsidRDefault="00446EAB" w:rsidP="001E4AFA">
      <w:pPr>
        <w:pStyle w:val="Lijstalinea"/>
        <w:numPr>
          <w:ilvl w:val="0"/>
          <w:numId w:val="15"/>
        </w:numPr>
        <w:spacing w:after="0"/>
        <w:rPr>
          <w:rFonts w:asciiTheme="minorHAnsi" w:hAnsiTheme="minorHAnsi" w:cstheme="minorHAnsi"/>
        </w:rPr>
      </w:pPr>
      <w:r w:rsidRPr="00EB5A85">
        <w:rPr>
          <w:rFonts w:asciiTheme="minorHAnsi" w:hAnsiTheme="minorHAnsi" w:cstheme="minorHAnsi"/>
        </w:rPr>
        <w:t>De huisvesting van productiedieren?</w:t>
      </w:r>
    </w:p>
    <w:p w14:paraId="1EF671F7" w14:textId="1A6159BE" w:rsidR="00446EAB" w:rsidRPr="00EB5A85" w:rsidRDefault="005E2D7B" w:rsidP="001E4AFA">
      <w:pPr>
        <w:spacing w:after="0"/>
        <w:rPr>
          <w:rFonts w:cstheme="minorHAnsi"/>
          <w:b/>
        </w:rPr>
      </w:pPr>
      <w:r w:rsidRPr="00EB5A85">
        <w:rPr>
          <w:rFonts w:cstheme="minorHAnsi"/>
          <w:b/>
        </w:rPr>
        <w:lastRenderedPageBreak/>
        <w:t xml:space="preserve">Opdracht </w:t>
      </w:r>
      <w:r w:rsidR="00EB5A85">
        <w:rPr>
          <w:rFonts w:cstheme="minorHAnsi"/>
          <w:b/>
        </w:rPr>
        <w:t>3</w:t>
      </w:r>
      <w:r w:rsidRPr="00EB5A85">
        <w:rPr>
          <w:rFonts w:cstheme="minorHAnsi"/>
          <w:b/>
        </w:rPr>
        <w:t xml:space="preserve"> NVWA</w:t>
      </w:r>
    </w:p>
    <w:p w14:paraId="65C1D892" w14:textId="77777777" w:rsidR="005E2D7B" w:rsidRPr="00EB5A85" w:rsidRDefault="005E2D7B" w:rsidP="001E4AFA">
      <w:pPr>
        <w:spacing w:after="0"/>
        <w:jc w:val="both"/>
        <w:rPr>
          <w:rFonts w:cstheme="minorHAnsi"/>
        </w:rPr>
      </w:pPr>
      <w:r w:rsidRPr="00EB5A85">
        <w:rPr>
          <w:rFonts w:cstheme="minorHAnsi"/>
        </w:rPr>
        <w:t xml:space="preserve">De Nederlandse Voedsel- en Warenautoriteit (NVWA) is een overheidsorgaan dat zich richt op de landbouwsector. Deze sector produceert voedsel voor de mens en het is belangrijk dat de kwaliteit hiervan goed is en mensen niet ziek worden. De NVWA bewaakt dit. Daarbij hoort controle van levensmiddelen, in slachthuizen, winkels en restaurants, maar ook controles op bijvoorbeeld melkveehouderijbedrijven. </w:t>
      </w:r>
    </w:p>
    <w:p w14:paraId="589E52F2" w14:textId="197C7152" w:rsidR="005E2D7B" w:rsidRPr="00EB5A85" w:rsidRDefault="005E2D7B" w:rsidP="001E4AFA">
      <w:pPr>
        <w:spacing w:after="0"/>
        <w:jc w:val="both"/>
        <w:rPr>
          <w:rFonts w:cstheme="minorHAnsi"/>
        </w:rPr>
      </w:pPr>
      <w:r w:rsidRPr="00EB5A85">
        <w:rPr>
          <w:rFonts w:cstheme="minorHAnsi"/>
        </w:rPr>
        <w:t xml:space="preserve">Dieren moeten gezond zijn en gezond blijven en het dierwelzijn moet goed in de gaten gehouden worden. Zo zijn er regels gesteld aan het transport en de huisvesting van dieren en aan het medicijngebruik. Dieren mogen niet mishandeld worden en dieren die antibiotica hebben gehad, mogen binnen de wachttijd niet geslacht worden. Al deze onderdelen zijn opgenomen in de ‘Wet Dieren’ die in de vorige paragraaf besproken is.  Al deze regels worden gecontroleerd door de NVWA. </w:t>
      </w:r>
    </w:p>
    <w:p w14:paraId="56142743" w14:textId="77777777" w:rsidR="005E2D7B" w:rsidRPr="00EB5A85" w:rsidRDefault="005E2D7B" w:rsidP="001E4AFA">
      <w:pPr>
        <w:spacing w:after="0"/>
        <w:jc w:val="both"/>
        <w:rPr>
          <w:rFonts w:cstheme="minorHAnsi"/>
        </w:rPr>
      </w:pPr>
    </w:p>
    <w:p w14:paraId="4CE0FC0F" w14:textId="77777777" w:rsidR="005E2D7B" w:rsidRPr="00EB5A85" w:rsidRDefault="005E2D7B" w:rsidP="001E4AFA">
      <w:pPr>
        <w:spacing w:after="0"/>
        <w:jc w:val="both"/>
        <w:rPr>
          <w:rFonts w:cstheme="minorHAnsi"/>
        </w:rPr>
      </w:pPr>
      <w:r w:rsidRPr="00EB5A85">
        <w:rPr>
          <w:rFonts w:cstheme="minorHAnsi"/>
        </w:rPr>
        <w:t xml:space="preserve">Een belangrijke taak van de NVWA is tevens het organiseren van dierziektebestrijding. Sommige ziektes zijn aangifteplichtig, bijvoorbeeld bij mond-en-klauwzeer. Deze ziekte komt niet meer voor in Nederland en dat willen we graag zo houden. Als er MKZ wordt aangetoond op een bedrijf, moet dit bedrijf op slot en worden de dieren geruimd. Ook geldt er dan een vervoersverbod voor dieren. Dit is een hele organisatie en wordt uitgevoerd door de NVWA. </w:t>
      </w:r>
    </w:p>
    <w:p w14:paraId="6852E3F3" w14:textId="77777777" w:rsidR="005E2D7B" w:rsidRPr="00EB5A85" w:rsidRDefault="005E2D7B" w:rsidP="001E4AFA">
      <w:pPr>
        <w:spacing w:after="0"/>
        <w:jc w:val="both"/>
        <w:rPr>
          <w:rFonts w:cstheme="minorHAnsi"/>
        </w:rPr>
      </w:pPr>
    </w:p>
    <w:p w14:paraId="280D18C8" w14:textId="76428ABF" w:rsidR="005E2D7B" w:rsidRPr="00EB5A85" w:rsidRDefault="005E2D7B" w:rsidP="001E4AFA">
      <w:pPr>
        <w:spacing w:after="0"/>
        <w:jc w:val="both"/>
        <w:rPr>
          <w:rFonts w:cstheme="minorHAnsi"/>
        </w:rPr>
      </w:pPr>
      <w:r w:rsidRPr="00EB5A85">
        <w:rPr>
          <w:rFonts w:cstheme="minorHAnsi"/>
        </w:rPr>
        <w:t>Dieren die vanuit het buitenland naar Nederland komen, of dieren die vanuit Nederland verkocht worden naar andere landen, worden ook gecontroleerd door de NVWA. Zo komen er niet gemakkelijk ziektes ons land binnen die hier nog niet bekend zijn. Ook diervoeders worden gecontroleerd. De brok die de koeien eten, mag uiteraard geen giftige stoffen bevatten. Doordat de controle in Nederland zo goed geregeld is, is ons voedsel erg veilig en kunnen wij onze dieren gezond houden.</w:t>
      </w:r>
    </w:p>
    <w:p w14:paraId="1A60A613" w14:textId="77777777" w:rsidR="005E2D7B" w:rsidRPr="00EB5A85" w:rsidRDefault="005E2D7B" w:rsidP="001E4AFA">
      <w:pPr>
        <w:spacing w:after="0" w:line="240" w:lineRule="auto"/>
        <w:rPr>
          <w:rFonts w:cstheme="minorHAnsi"/>
        </w:rPr>
      </w:pPr>
      <w:r w:rsidRPr="00EB5A85">
        <w:rPr>
          <w:rFonts w:cstheme="minorHAnsi"/>
        </w:rPr>
        <w:t xml:space="preserve">Opdracht 1. </w:t>
      </w:r>
    </w:p>
    <w:p w14:paraId="08CFF249" w14:textId="77777777" w:rsidR="005E2D7B" w:rsidRPr="00EB5A85" w:rsidRDefault="005E2D7B" w:rsidP="001E4AFA">
      <w:pPr>
        <w:spacing w:after="0" w:line="240" w:lineRule="auto"/>
        <w:rPr>
          <w:rFonts w:cstheme="minorHAnsi"/>
        </w:rPr>
      </w:pPr>
    </w:p>
    <w:p w14:paraId="49EEFDAC" w14:textId="124DE897" w:rsidR="005E2D7B" w:rsidRPr="00EB5A85" w:rsidRDefault="005E2D7B" w:rsidP="00EB5A85">
      <w:pPr>
        <w:pStyle w:val="Lijstalinea"/>
        <w:numPr>
          <w:ilvl w:val="0"/>
          <w:numId w:val="16"/>
        </w:numPr>
        <w:spacing w:after="0"/>
        <w:rPr>
          <w:rFonts w:asciiTheme="minorHAnsi" w:hAnsiTheme="minorHAnsi" w:cstheme="minorHAnsi"/>
        </w:rPr>
      </w:pPr>
      <w:r w:rsidRPr="00EB5A85">
        <w:rPr>
          <w:rFonts w:asciiTheme="minorHAnsi" w:hAnsiTheme="minorHAnsi" w:cstheme="minorHAnsi"/>
        </w:rPr>
        <w:t>Er zijn heel veel regels waar een veehouder aan moet voldoen. Waarom zijn er zoveel regels?</w:t>
      </w:r>
    </w:p>
    <w:p w14:paraId="66240440" w14:textId="259C2E7A" w:rsidR="005E2D7B" w:rsidRPr="00EB5A85" w:rsidRDefault="005E2D7B" w:rsidP="001E4AFA">
      <w:pPr>
        <w:pStyle w:val="Lijstalinea"/>
        <w:numPr>
          <w:ilvl w:val="0"/>
          <w:numId w:val="16"/>
        </w:numPr>
        <w:spacing w:after="0"/>
        <w:rPr>
          <w:rFonts w:asciiTheme="minorHAnsi" w:hAnsiTheme="minorHAnsi" w:cstheme="minorHAnsi"/>
        </w:rPr>
      </w:pPr>
      <w:r w:rsidRPr="00EB5A85">
        <w:rPr>
          <w:rFonts w:asciiTheme="minorHAnsi" w:hAnsiTheme="minorHAnsi" w:cstheme="minorHAnsi"/>
        </w:rPr>
        <w:t>Op wat voor manieren kun jij in aanraking met de NVWA?</w:t>
      </w:r>
    </w:p>
    <w:p w14:paraId="0C6C32B4" w14:textId="77777777" w:rsidR="005E2D7B" w:rsidRPr="00EB5A85" w:rsidRDefault="005E2D7B" w:rsidP="001E4AFA">
      <w:pPr>
        <w:pStyle w:val="Lijstalinea"/>
        <w:numPr>
          <w:ilvl w:val="0"/>
          <w:numId w:val="16"/>
        </w:numPr>
        <w:spacing w:after="0" w:line="240" w:lineRule="auto"/>
        <w:rPr>
          <w:rFonts w:asciiTheme="minorHAnsi" w:hAnsiTheme="minorHAnsi" w:cstheme="minorHAnsi"/>
        </w:rPr>
      </w:pPr>
      <w:r w:rsidRPr="00EB5A85">
        <w:rPr>
          <w:rFonts w:asciiTheme="minorHAnsi" w:hAnsiTheme="minorHAnsi" w:cstheme="minorHAnsi"/>
        </w:rPr>
        <w:t>Klik op onderstaande link.</w:t>
      </w:r>
    </w:p>
    <w:p w14:paraId="2DE1D8F7" w14:textId="77777777" w:rsidR="005E2D7B" w:rsidRPr="00EB5A85" w:rsidRDefault="00EB5A85" w:rsidP="001E4AFA">
      <w:pPr>
        <w:spacing w:after="0" w:line="240" w:lineRule="auto"/>
        <w:rPr>
          <w:rFonts w:cstheme="minorHAnsi"/>
        </w:rPr>
      </w:pPr>
      <w:hyperlink r:id="rId9" w:history="1">
        <w:r w:rsidR="005E2D7B" w:rsidRPr="00EB5A85">
          <w:rPr>
            <w:rStyle w:val="Hyperlink"/>
            <w:rFonts w:cstheme="minorHAnsi"/>
          </w:rPr>
          <w:t>https://www.nvwa.nl/onderwerpen/dierziekten/lijst-aangifteplichtige-dierziekten</w:t>
        </w:r>
      </w:hyperlink>
      <w:r w:rsidR="005E2D7B" w:rsidRPr="00EB5A85">
        <w:rPr>
          <w:rFonts w:cstheme="minorHAnsi"/>
        </w:rPr>
        <w:t xml:space="preserve"> </w:t>
      </w:r>
    </w:p>
    <w:p w14:paraId="4C4D50B3" w14:textId="77777777" w:rsidR="005E2D7B" w:rsidRPr="00EB5A85" w:rsidRDefault="005E2D7B" w:rsidP="001E4AFA">
      <w:pPr>
        <w:spacing w:after="0" w:line="240" w:lineRule="auto"/>
        <w:rPr>
          <w:rFonts w:cstheme="minorHAnsi"/>
        </w:rPr>
      </w:pPr>
    </w:p>
    <w:p w14:paraId="4D1DBC1E" w14:textId="1545C1B8" w:rsidR="005E2D7B" w:rsidRPr="00EB5A85" w:rsidRDefault="005E2D7B" w:rsidP="001E4AFA">
      <w:pPr>
        <w:spacing w:after="0" w:line="240" w:lineRule="auto"/>
        <w:rPr>
          <w:rFonts w:cstheme="minorHAnsi"/>
        </w:rPr>
      </w:pPr>
      <w:r w:rsidRPr="00EB5A85">
        <w:rPr>
          <w:rFonts w:cstheme="minorHAnsi"/>
        </w:rPr>
        <w:t xml:space="preserve">Je ziet hier een overzicht met aangifteplichtige dierziekten. Zoek 4 </w:t>
      </w:r>
      <w:proofErr w:type="spellStart"/>
      <w:r w:rsidRPr="00EB5A85">
        <w:rPr>
          <w:rFonts w:cstheme="minorHAnsi"/>
        </w:rPr>
        <w:t>meldingsplichtige</w:t>
      </w:r>
      <w:proofErr w:type="spellEnd"/>
      <w:r w:rsidRPr="00EB5A85">
        <w:rPr>
          <w:rFonts w:cstheme="minorHAnsi"/>
        </w:rPr>
        <w:t xml:space="preserve"> dierziekten voor me</w:t>
      </w:r>
      <w:r w:rsidR="00F54AFA" w:rsidRPr="00EB5A85">
        <w:rPr>
          <w:rFonts w:cstheme="minorHAnsi"/>
        </w:rPr>
        <w:t>lkvee.</w:t>
      </w:r>
    </w:p>
    <w:p w14:paraId="08C6A39E" w14:textId="77777777" w:rsidR="005E2D7B" w:rsidRPr="00EB5A85" w:rsidRDefault="005E2D7B" w:rsidP="001E4AFA">
      <w:pPr>
        <w:spacing w:after="0" w:line="240" w:lineRule="auto"/>
        <w:rPr>
          <w:rFonts w:cstheme="minorHAnsi"/>
        </w:rPr>
      </w:pPr>
    </w:p>
    <w:p w14:paraId="477F9A46" w14:textId="77777777" w:rsidR="005E2D7B" w:rsidRPr="00EB5A85" w:rsidRDefault="005E2D7B" w:rsidP="001E4AFA">
      <w:pPr>
        <w:spacing w:after="0" w:line="240" w:lineRule="auto"/>
        <w:rPr>
          <w:rFonts w:cstheme="minorHAnsi"/>
        </w:rPr>
      </w:pPr>
      <w:r w:rsidRPr="00EB5A85">
        <w:rPr>
          <w:rFonts w:cstheme="minorHAnsi"/>
        </w:rPr>
        <w:t xml:space="preserve">De 4 </w:t>
      </w:r>
      <w:proofErr w:type="spellStart"/>
      <w:r w:rsidRPr="00EB5A85">
        <w:rPr>
          <w:rFonts w:cstheme="minorHAnsi"/>
        </w:rPr>
        <w:t>meldingsplichtige</w:t>
      </w:r>
      <w:proofErr w:type="spellEnd"/>
      <w:r w:rsidRPr="00EB5A85">
        <w:rPr>
          <w:rFonts w:cstheme="minorHAnsi"/>
        </w:rPr>
        <w:t xml:space="preserve"> dierziekten die ik heb gevonden zijn:</w:t>
      </w:r>
    </w:p>
    <w:p w14:paraId="054E39EA" w14:textId="77777777" w:rsidR="005E2D7B" w:rsidRPr="00EB5A85" w:rsidRDefault="005E2D7B" w:rsidP="001E4AFA">
      <w:pPr>
        <w:spacing w:after="0" w:line="240" w:lineRule="auto"/>
        <w:rPr>
          <w:rFonts w:cstheme="minorHAnsi"/>
        </w:rPr>
      </w:pPr>
    </w:p>
    <w:p w14:paraId="25106841" w14:textId="77777777" w:rsidR="005E2D7B" w:rsidRPr="00EB5A85" w:rsidRDefault="005E2D7B" w:rsidP="001E4AFA">
      <w:pPr>
        <w:spacing w:after="0" w:line="240" w:lineRule="auto"/>
        <w:ind w:left="708"/>
        <w:rPr>
          <w:rFonts w:cstheme="minorHAnsi"/>
        </w:rPr>
      </w:pPr>
      <w:r w:rsidRPr="00EB5A85">
        <w:rPr>
          <w:rFonts w:cstheme="minorHAnsi"/>
        </w:rPr>
        <w:t>1.</w:t>
      </w:r>
    </w:p>
    <w:p w14:paraId="017C3978" w14:textId="77777777" w:rsidR="005E2D7B" w:rsidRPr="00EB5A85" w:rsidRDefault="005E2D7B" w:rsidP="001E4AFA">
      <w:pPr>
        <w:spacing w:after="0" w:line="240" w:lineRule="auto"/>
        <w:ind w:left="708"/>
        <w:rPr>
          <w:rFonts w:cstheme="minorHAnsi"/>
        </w:rPr>
      </w:pPr>
      <w:r w:rsidRPr="00EB5A85">
        <w:rPr>
          <w:rFonts w:cstheme="minorHAnsi"/>
        </w:rPr>
        <w:t>2.</w:t>
      </w:r>
    </w:p>
    <w:p w14:paraId="15B55862" w14:textId="77777777" w:rsidR="005E2D7B" w:rsidRPr="00EB5A85" w:rsidRDefault="005E2D7B" w:rsidP="001E4AFA">
      <w:pPr>
        <w:spacing w:after="0" w:line="240" w:lineRule="auto"/>
        <w:ind w:left="708"/>
        <w:rPr>
          <w:rFonts w:cstheme="minorHAnsi"/>
        </w:rPr>
      </w:pPr>
      <w:r w:rsidRPr="00EB5A85">
        <w:rPr>
          <w:rFonts w:cstheme="minorHAnsi"/>
        </w:rPr>
        <w:t>3.</w:t>
      </w:r>
    </w:p>
    <w:p w14:paraId="690C6C62" w14:textId="77777777" w:rsidR="005E2D7B" w:rsidRPr="00EB5A85" w:rsidRDefault="005E2D7B" w:rsidP="001E4AFA">
      <w:pPr>
        <w:spacing w:after="0" w:line="240" w:lineRule="auto"/>
        <w:ind w:left="708"/>
        <w:rPr>
          <w:rFonts w:cstheme="minorHAnsi"/>
        </w:rPr>
      </w:pPr>
      <w:r w:rsidRPr="00EB5A85">
        <w:rPr>
          <w:rFonts w:cstheme="minorHAnsi"/>
        </w:rPr>
        <w:t xml:space="preserve">4. </w:t>
      </w:r>
    </w:p>
    <w:p w14:paraId="3A58FBE3" w14:textId="5F5B6B59" w:rsidR="005E2D7B" w:rsidRPr="00EB5A85" w:rsidRDefault="005E2D7B" w:rsidP="001E4AFA">
      <w:pPr>
        <w:spacing w:after="0"/>
        <w:rPr>
          <w:rFonts w:cstheme="minorHAnsi"/>
        </w:rPr>
      </w:pPr>
    </w:p>
    <w:p w14:paraId="2C360DE0" w14:textId="2ED405C2" w:rsidR="00196552" w:rsidRPr="00EB5A85" w:rsidRDefault="00196552" w:rsidP="001E4AFA">
      <w:pPr>
        <w:pStyle w:val="Lijstalinea"/>
        <w:numPr>
          <w:ilvl w:val="0"/>
          <w:numId w:val="16"/>
        </w:numPr>
        <w:spacing w:after="0" w:line="240" w:lineRule="auto"/>
        <w:rPr>
          <w:rStyle w:val="Hyperlink"/>
          <w:rFonts w:asciiTheme="minorHAnsi" w:hAnsiTheme="minorHAnsi" w:cstheme="minorHAnsi"/>
          <w:color w:val="auto"/>
          <w:u w:val="none"/>
        </w:rPr>
      </w:pPr>
      <w:r w:rsidRPr="00EB5A85">
        <w:rPr>
          <w:rFonts w:asciiTheme="minorHAnsi" w:hAnsiTheme="minorHAnsi" w:cstheme="minorHAnsi"/>
        </w:rPr>
        <w:t xml:space="preserve">Klik op de link. </w:t>
      </w:r>
      <w:hyperlink r:id="rId10" w:history="1">
        <w:r w:rsidRPr="00EB5A85">
          <w:rPr>
            <w:rStyle w:val="Hyperlink"/>
            <w:rFonts w:asciiTheme="minorHAnsi" w:hAnsiTheme="minorHAnsi" w:cstheme="minorHAnsi"/>
          </w:rPr>
          <w:t>https://www.nvwa.nl/onderwerpen/dierziekten/melden-dierziekte</w:t>
        </w:r>
      </w:hyperlink>
    </w:p>
    <w:p w14:paraId="30BF0F76" w14:textId="15B9FF6A" w:rsidR="00196552" w:rsidRPr="00EB5A85" w:rsidRDefault="00196552" w:rsidP="001E4AFA">
      <w:pPr>
        <w:spacing w:after="0"/>
        <w:ind w:left="360"/>
        <w:rPr>
          <w:rFonts w:cstheme="minorHAnsi"/>
        </w:rPr>
      </w:pPr>
      <w:r w:rsidRPr="00EB5A85">
        <w:rPr>
          <w:rFonts w:cstheme="minorHAnsi"/>
        </w:rPr>
        <w:t>en beantwoord de vragen.</w:t>
      </w:r>
    </w:p>
    <w:p w14:paraId="11A46C37" w14:textId="2845712B" w:rsidR="00F54AFA" w:rsidRPr="00EB5A85" w:rsidRDefault="00196552" w:rsidP="00F54AFA">
      <w:pPr>
        <w:pStyle w:val="Lijstalinea"/>
        <w:numPr>
          <w:ilvl w:val="1"/>
          <w:numId w:val="16"/>
        </w:numPr>
        <w:spacing w:after="0" w:line="240" w:lineRule="auto"/>
        <w:rPr>
          <w:rFonts w:asciiTheme="minorHAnsi" w:hAnsiTheme="minorHAnsi" w:cstheme="minorHAnsi"/>
        </w:rPr>
      </w:pPr>
      <w:r w:rsidRPr="00EB5A85">
        <w:rPr>
          <w:rFonts w:asciiTheme="minorHAnsi" w:hAnsiTheme="minorHAnsi" w:cstheme="minorHAnsi"/>
        </w:rPr>
        <w:t>Wanneer moet je een ziekte melden?</w:t>
      </w:r>
    </w:p>
    <w:p w14:paraId="69391D64" w14:textId="63E9A1D0" w:rsidR="00F54AFA" w:rsidRPr="00EB5A85" w:rsidRDefault="00196552" w:rsidP="00F54AFA">
      <w:pPr>
        <w:pStyle w:val="Lijstalinea"/>
        <w:numPr>
          <w:ilvl w:val="1"/>
          <w:numId w:val="16"/>
        </w:numPr>
        <w:spacing w:after="0" w:line="240" w:lineRule="auto"/>
        <w:rPr>
          <w:rFonts w:asciiTheme="minorHAnsi" w:hAnsiTheme="minorHAnsi" w:cstheme="minorHAnsi"/>
        </w:rPr>
      </w:pPr>
      <w:r w:rsidRPr="00EB5A85">
        <w:rPr>
          <w:rFonts w:asciiTheme="minorHAnsi" w:hAnsiTheme="minorHAnsi" w:cstheme="minorHAnsi"/>
        </w:rPr>
        <w:t>Waarom is het melden van deze dierziekten belangrijk</w:t>
      </w:r>
      <w:r w:rsidR="00EB5A85">
        <w:rPr>
          <w:rFonts w:asciiTheme="minorHAnsi" w:hAnsiTheme="minorHAnsi" w:cstheme="minorHAnsi"/>
        </w:rPr>
        <w:t>?</w:t>
      </w:r>
    </w:p>
    <w:p w14:paraId="38629015" w14:textId="071B3251" w:rsidR="00F54AFA" w:rsidRPr="00EB5A85" w:rsidRDefault="00196552" w:rsidP="00F54AFA">
      <w:pPr>
        <w:pStyle w:val="Lijstalinea"/>
        <w:numPr>
          <w:ilvl w:val="1"/>
          <w:numId w:val="16"/>
        </w:numPr>
        <w:spacing w:after="0" w:line="240" w:lineRule="auto"/>
        <w:rPr>
          <w:rFonts w:asciiTheme="minorHAnsi" w:hAnsiTheme="minorHAnsi" w:cstheme="minorHAnsi"/>
        </w:rPr>
      </w:pPr>
      <w:r w:rsidRPr="00EB5A85">
        <w:rPr>
          <w:rFonts w:asciiTheme="minorHAnsi" w:hAnsiTheme="minorHAnsi" w:cstheme="minorHAnsi"/>
        </w:rPr>
        <w:t>Wie moet de ziekte melden?</w:t>
      </w:r>
    </w:p>
    <w:p w14:paraId="0BFCFED7" w14:textId="38F553DF" w:rsidR="00F54AFA" w:rsidRPr="00EB5A85" w:rsidRDefault="00196552" w:rsidP="00F54AFA">
      <w:pPr>
        <w:pStyle w:val="Lijstalinea"/>
        <w:numPr>
          <w:ilvl w:val="1"/>
          <w:numId w:val="16"/>
        </w:numPr>
        <w:spacing w:after="0" w:line="240" w:lineRule="auto"/>
        <w:rPr>
          <w:rFonts w:asciiTheme="minorHAnsi" w:hAnsiTheme="minorHAnsi" w:cstheme="minorHAnsi"/>
        </w:rPr>
      </w:pPr>
      <w:r w:rsidRPr="00EB5A85">
        <w:rPr>
          <w:rFonts w:asciiTheme="minorHAnsi" w:hAnsiTheme="minorHAnsi" w:cstheme="minorHAnsi"/>
        </w:rPr>
        <w:t>Wie is verantwoordelijk voor welke kosten?</w:t>
      </w:r>
    </w:p>
    <w:p w14:paraId="2879B170" w14:textId="5149C6B2" w:rsidR="00196552" w:rsidRPr="00EB5A85" w:rsidRDefault="00196552" w:rsidP="001E4AFA">
      <w:pPr>
        <w:pStyle w:val="Lijstalinea"/>
        <w:numPr>
          <w:ilvl w:val="1"/>
          <w:numId w:val="16"/>
        </w:numPr>
        <w:spacing w:after="0" w:line="240" w:lineRule="auto"/>
        <w:rPr>
          <w:rFonts w:asciiTheme="minorHAnsi" w:hAnsiTheme="minorHAnsi" w:cstheme="minorHAnsi"/>
        </w:rPr>
      </w:pPr>
      <w:r w:rsidRPr="00EB5A85">
        <w:rPr>
          <w:rFonts w:asciiTheme="minorHAnsi" w:hAnsiTheme="minorHAnsi" w:cstheme="minorHAnsi"/>
        </w:rPr>
        <w:t xml:space="preserve">Wat zijn de gevolgen als je </w:t>
      </w:r>
      <w:r w:rsidRPr="00EB5A85">
        <w:rPr>
          <w:rFonts w:asciiTheme="minorHAnsi" w:hAnsiTheme="minorHAnsi" w:cstheme="minorHAnsi"/>
          <w:u w:val="single"/>
        </w:rPr>
        <w:t xml:space="preserve">geen </w:t>
      </w:r>
      <w:r w:rsidRPr="00EB5A85">
        <w:rPr>
          <w:rFonts w:asciiTheme="minorHAnsi" w:hAnsiTheme="minorHAnsi" w:cstheme="minorHAnsi"/>
        </w:rPr>
        <w:t xml:space="preserve">melding doet als je </w:t>
      </w:r>
      <w:r w:rsidRPr="00EB5A85">
        <w:rPr>
          <w:rFonts w:asciiTheme="minorHAnsi" w:hAnsiTheme="minorHAnsi" w:cstheme="minorHAnsi"/>
          <w:u w:val="single"/>
        </w:rPr>
        <w:t>wel</w:t>
      </w:r>
      <w:r w:rsidRPr="00EB5A85">
        <w:rPr>
          <w:rFonts w:asciiTheme="minorHAnsi" w:hAnsiTheme="minorHAnsi" w:cstheme="minorHAnsi"/>
        </w:rPr>
        <w:t xml:space="preserve"> een ziekte op het bedrijf hebt? </w:t>
      </w:r>
    </w:p>
    <w:p w14:paraId="51320E59" w14:textId="302566EB" w:rsidR="00F54AFA" w:rsidRPr="00EB5A85" w:rsidRDefault="00F54AFA">
      <w:pPr>
        <w:rPr>
          <w:rFonts w:cstheme="minorHAnsi"/>
        </w:rPr>
      </w:pPr>
      <w:r w:rsidRPr="00EB5A85">
        <w:rPr>
          <w:rFonts w:cstheme="minorHAnsi"/>
        </w:rPr>
        <w:br w:type="page"/>
      </w:r>
    </w:p>
    <w:p w14:paraId="738B0AF3" w14:textId="35AA8D6C" w:rsidR="005E2D7B" w:rsidRPr="00EB5A85" w:rsidRDefault="005E2D7B" w:rsidP="001E4AFA">
      <w:pPr>
        <w:pStyle w:val="Lijstalinea"/>
        <w:numPr>
          <w:ilvl w:val="0"/>
          <w:numId w:val="16"/>
        </w:numPr>
        <w:spacing w:after="0"/>
        <w:rPr>
          <w:rFonts w:asciiTheme="minorHAnsi" w:hAnsiTheme="minorHAnsi" w:cstheme="minorHAnsi"/>
        </w:rPr>
      </w:pPr>
      <w:r w:rsidRPr="00EB5A85">
        <w:rPr>
          <w:rFonts w:asciiTheme="minorHAnsi" w:hAnsiTheme="minorHAnsi" w:cstheme="minorHAnsi"/>
        </w:rPr>
        <w:lastRenderedPageBreak/>
        <w:t xml:space="preserve">Het is belangrijk meer te weten over </w:t>
      </w:r>
      <w:proofErr w:type="spellStart"/>
      <w:r w:rsidRPr="00EB5A85">
        <w:rPr>
          <w:rFonts w:asciiTheme="minorHAnsi" w:hAnsiTheme="minorHAnsi" w:cstheme="minorHAnsi"/>
        </w:rPr>
        <w:t>meldingsplichtige</w:t>
      </w:r>
      <w:proofErr w:type="spellEnd"/>
      <w:r w:rsidRPr="00EB5A85">
        <w:rPr>
          <w:rFonts w:asciiTheme="minorHAnsi" w:hAnsiTheme="minorHAnsi" w:cstheme="minorHAnsi"/>
        </w:rPr>
        <w:t xml:space="preserve"> ziekten, om signalen goed te herkennen. Vul onderstaande kolom in voor de vi</w:t>
      </w:r>
      <w:r w:rsidR="00196552" w:rsidRPr="00EB5A85">
        <w:rPr>
          <w:rFonts w:asciiTheme="minorHAnsi" w:hAnsiTheme="minorHAnsi" w:cstheme="minorHAnsi"/>
        </w:rPr>
        <w:t>er ziektes die jij gekozen hebt bij opdracht 3.</w:t>
      </w:r>
    </w:p>
    <w:tbl>
      <w:tblPr>
        <w:tblStyle w:val="Tabelraster"/>
        <w:tblW w:w="9209" w:type="dxa"/>
        <w:tblLook w:val="04A0" w:firstRow="1" w:lastRow="0" w:firstColumn="1" w:lastColumn="0" w:noHBand="0" w:noVBand="1"/>
      </w:tblPr>
      <w:tblGrid>
        <w:gridCol w:w="562"/>
        <w:gridCol w:w="2882"/>
        <w:gridCol w:w="2882"/>
        <w:gridCol w:w="2883"/>
      </w:tblGrid>
      <w:tr w:rsidR="00196552" w:rsidRPr="00EB5A85" w14:paraId="16BD4E75" w14:textId="77777777" w:rsidTr="00196552">
        <w:tc>
          <w:tcPr>
            <w:tcW w:w="562" w:type="dxa"/>
          </w:tcPr>
          <w:p w14:paraId="1F46DA27" w14:textId="26AACCDC" w:rsidR="00196552" w:rsidRPr="00EB5A85" w:rsidRDefault="00196552" w:rsidP="001E4AFA">
            <w:pPr>
              <w:rPr>
                <w:rFonts w:cstheme="minorHAnsi"/>
                <w:b/>
              </w:rPr>
            </w:pPr>
          </w:p>
        </w:tc>
        <w:tc>
          <w:tcPr>
            <w:tcW w:w="2882" w:type="dxa"/>
          </w:tcPr>
          <w:p w14:paraId="7C2BD984" w14:textId="43A7D181" w:rsidR="00196552" w:rsidRPr="00EB5A85" w:rsidRDefault="00196552" w:rsidP="001E4AFA">
            <w:pPr>
              <w:rPr>
                <w:rFonts w:cstheme="minorHAnsi"/>
              </w:rPr>
            </w:pPr>
            <w:r w:rsidRPr="00EB5A85">
              <w:rPr>
                <w:rFonts w:cstheme="minorHAnsi"/>
              </w:rPr>
              <w:t>Oorzaak</w:t>
            </w:r>
          </w:p>
        </w:tc>
        <w:tc>
          <w:tcPr>
            <w:tcW w:w="2882" w:type="dxa"/>
          </w:tcPr>
          <w:p w14:paraId="39448481" w14:textId="28AD53BE" w:rsidR="00196552" w:rsidRPr="00EB5A85" w:rsidRDefault="00196552" w:rsidP="001E4AFA">
            <w:pPr>
              <w:rPr>
                <w:rFonts w:cstheme="minorHAnsi"/>
              </w:rPr>
            </w:pPr>
            <w:r w:rsidRPr="00EB5A85">
              <w:rPr>
                <w:rFonts w:cstheme="minorHAnsi"/>
              </w:rPr>
              <w:t>Symptomen</w:t>
            </w:r>
          </w:p>
        </w:tc>
        <w:tc>
          <w:tcPr>
            <w:tcW w:w="2883" w:type="dxa"/>
          </w:tcPr>
          <w:p w14:paraId="149C23E7" w14:textId="327CE5DA" w:rsidR="00196552" w:rsidRPr="00EB5A85" w:rsidRDefault="00196552" w:rsidP="001E4AFA">
            <w:pPr>
              <w:rPr>
                <w:rFonts w:cstheme="minorHAnsi"/>
              </w:rPr>
            </w:pPr>
            <w:r w:rsidRPr="00EB5A85">
              <w:rPr>
                <w:rFonts w:cstheme="minorHAnsi"/>
              </w:rPr>
              <w:t>Behandeling</w:t>
            </w:r>
          </w:p>
        </w:tc>
      </w:tr>
      <w:tr w:rsidR="00196552" w:rsidRPr="00EB5A85" w14:paraId="0738E457" w14:textId="77777777" w:rsidTr="00196552">
        <w:tc>
          <w:tcPr>
            <w:tcW w:w="562" w:type="dxa"/>
          </w:tcPr>
          <w:p w14:paraId="77778C5B" w14:textId="0BECFA15" w:rsidR="00196552" w:rsidRPr="00EB5A85" w:rsidRDefault="00196552" w:rsidP="001E4AFA">
            <w:pPr>
              <w:rPr>
                <w:rFonts w:cstheme="minorHAnsi"/>
              </w:rPr>
            </w:pPr>
            <w:r w:rsidRPr="00EB5A85">
              <w:rPr>
                <w:rFonts w:cstheme="minorHAnsi"/>
              </w:rPr>
              <w:t>1</w:t>
            </w:r>
          </w:p>
        </w:tc>
        <w:tc>
          <w:tcPr>
            <w:tcW w:w="2882" w:type="dxa"/>
          </w:tcPr>
          <w:p w14:paraId="042D2067" w14:textId="77777777" w:rsidR="00196552" w:rsidRPr="00EB5A85" w:rsidRDefault="00196552" w:rsidP="001E4AFA">
            <w:pPr>
              <w:rPr>
                <w:rFonts w:cstheme="minorHAnsi"/>
              </w:rPr>
            </w:pPr>
          </w:p>
          <w:p w14:paraId="1793331C" w14:textId="77777777" w:rsidR="00196552" w:rsidRPr="00EB5A85" w:rsidRDefault="00196552" w:rsidP="001E4AFA">
            <w:pPr>
              <w:rPr>
                <w:rFonts w:cstheme="minorHAnsi"/>
              </w:rPr>
            </w:pPr>
          </w:p>
          <w:p w14:paraId="312D0F33" w14:textId="77777777" w:rsidR="00196552" w:rsidRPr="00EB5A85" w:rsidRDefault="00196552" w:rsidP="001E4AFA">
            <w:pPr>
              <w:rPr>
                <w:rFonts w:cstheme="minorHAnsi"/>
              </w:rPr>
            </w:pPr>
          </w:p>
          <w:p w14:paraId="0A619B1B" w14:textId="77777777" w:rsidR="00196552" w:rsidRPr="00EB5A85" w:rsidRDefault="00196552" w:rsidP="001E4AFA">
            <w:pPr>
              <w:rPr>
                <w:rFonts w:cstheme="minorHAnsi"/>
              </w:rPr>
            </w:pPr>
          </w:p>
          <w:p w14:paraId="465CA66B" w14:textId="77777777" w:rsidR="00196552" w:rsidRPr="00EB5A85" w:rsidRDefault="00196552" w:rsidP="001E4AFA">
            <w:pPr>
              <w:rPr>
                <w:rFonts w:cstheme="minorHAnsi"/>
              </w:rPr>
            </w:pPr>
          </w:p>
          <w:p w14:paraId="3C5F14B9" w14:textId="1A67E93F" w:rsidR="00196552" w:rsidRPr="00EB5A85" w:rsidRDefault="00196552" w:rsidP="001E4AFA">
            <w:pPr>
              <w:rPr>
                <w:rFonts w:cstheme="minorHAnsi"/>
              </w:rPr>
            </w:pPr>
          </w:p>
          <w:p w14:paraId="1F6BDB33" w14:textId="77777777" w:rsidR="00F54AFA" w:rsidRPr="00EB5A85" w:rsidRDefault="00F54AFA" w:rsidP="001E4AFA">
            <w:pPr>
              <w:rPr>
                <w:rFonts w:cstheme="minorHAnsi"/>
              </w:rPr>
            </w:pPr>
          </w:p>
          <w:p w14:paraId="4050858E" w14:textId="6B692937" w:rsidR="00196552" w:rsidRPr="00EB5A85" w:rsidRDefault="00196552" w:rsidP="001E4AFA">
            <w:pPr>
              <w:rPr>
                <w:rFonts w:cstheme="minorHAnsi"/>
              </w:rPr>
            </w:pPr>
          </w:p>
        </w:tc>
        <w:tc>
          <w:tcPr>
            <w:tcW w:w="2882" w:type="dxa"/>
          </w:tcPr>
          <w:p w14:paraId="6C207439" w14:textId="77777777" w:rsidR="00196552" w:rsidRPr="00EB5A85" w:rsidRDefault="00196552" w:rsidP="001E4AFA">
            <w:pPr>
              <w:rPr>
                <w:rFonts w:cstheme="minorHAnsi"/>
              </w:rPr>
            </w:pPr>
          </w:p>
        </w:tc>
        <w:tc>
          <w:tcPr>
            <w:tcW w:w="2883" w:type="dxa"/>
          </w:tcPr>
          <w:p w14:paraId="34178E2B" w14:textId="77777777" w:rsidR="00196552" w:rsidRPr="00EB5A85" w:rsidRDefault="00196552" w:rsidP="001E4AFA">
            <w:pPr>
              <w:rPr>
                <w:rFonts w:cstheme="minorHAnsi"/>
              </w:rPr>
            </w:pPr>
          </w:p>
        </w:tc>
      </w:tr>
      <w:tr w:rsidR="00196552" w:rsidRPr="00EB5A85" w14:paraId="321630E6" w14:textId="77777777" w:rsidTr="00196552">
        <w:tc>
          <w:tcPr>
            <w:tcW w:w="562" w:type="dxa"/>
          </w:tcPr>
          <w:p w14:paraId="2C9C9953" w14:textId="1D42B599" w:rsidR="00196552" w:rsidRPr="00EB5A85" w:rsidRDefault="00196552" w:rsidP="001E4AFA">
            <w:pPr>
              <w:rPr>
                <w:rFonts w:cstheme="minorHAnsi"/>
              </w:rPr>
            </w:pPr>
            <w:r w:rsidRPr="00EB5A85">
              <w:rPr>
                <w:rFonts w:cstheme="minorHAnsi"/>
              </w:rPr>
              <w:t>2</w:t>
            </w:r>
          </w:p>
        </w:tc>
        <w:tc>
          <w:tcPr>
            <w:tcW w:w="2882" w:type="dxa"/>
          </w:tcPr>
          <w:p w14:paraId="3DC5D420" w14:textId="77777777" w:rsidR="00196552" w:rsidRPr="00EB5A85" w:rsidRDefault="00196552" w:rsidP="001E4AFA">
            <w:pPr>
              <w:rPr>
                <w:rFonts w:cstheme="minorHAnsi"/>
              </w:rPr>
            </w:pPr>
          </w:p>
          <w:p w14:paraId="455394A4" w14:textId="77777777" w:rsidR="00196552" w:rsidRPr="00EB5A85" w:rsidRDefault="00196552" w:rsidP="001E4AFA">
            <w:pPr>
              <w:rPr>
                <w:rFonts w:cstheme="minorHAnsi"/>
              </w:rPr>
            </w:pPr>
          </w:p>
          <w:p w14:paraId="13C6D30E" w14:textId="77777777" w:rsidR="00196552" w:rsidRPr="00EB5A85" w:rsidRDefault="00196552" w:rsidP="001E4AFA">
            <w:pPr>
              <w:rPr>
                <w:rFonts w:cstheme="minorHAnsi"/>
              </w:rPr>
            </w:pPr>
          </w:p>
          <w:p w14:paraId="62D4E8A4" w14:textId="2CAEB7D6" w:rsidR="00196552" w:rsidRPr="00EB5A85" w:rsidRDefault="00196552" w:rsidP="001E4AFA">
            <w:pPr>
              <w:rPr>
                <w:rFonts w:cstheme="minorHAnsi"/>
              </w:rPr>
            </w:pPr>
          </w:p>
          <w:p w14:paraId="45CF5306" w14:textId="77777777" w:rsidR="00196552" w:rsidRPr="00EB5A85" w:rsidRDefault="00196552" w:rsidP="001E4AFA">
            <w:pPr>
              <w:rPr>
                <w:rFonts w:cstheme="minorHAnsi"/>
              </w:rPr>
            </w:pPr>
          </w:p>
          <w:p w14:paraId="6AF30663" w14:textId="77777777" w:rsidR="00196552" w:rsidRPr="00EB5A85" w:rsidRDefault="00196552" w:rsidP="001E4AFA">
            <w:pPr>
              <w:rPr>
                <w:rFonts w:cstheme="minorHAnsi"/>
              </w:rPr>
            </w:pPr>
          </w:p>
          <w:p w14:paraId="61005871" w14:textId="77777777" w:rsidR="00196552" w:rsidRPr="00EB5A85" w:rsidRDefault="00196552" w:rsidP="001E4AFA">
            <w:pPr>
              <w:rPr>
                <w:rFonts w:cstheme="minorHAnsi"/>
              </w:rPr>
            </w:pPr>
          </w:p>
          <w:p w14:paraId="7790E716" w14:textId="77777777" w:rsidR="00F54AFA" w:rsidRPr="00EB5A85" w:rsidRDefault="00F54AFA" w:rsidP="001E4AFA">
            <w:pPr>
              <w:rPr>
                <w:rFonts w:cstheme="minorHAnsi"/>
              </w:rPr>
            </w:pPr>
          </w:p>
          <w:p w14:paraId="0EB2D614" w14:textId="654DDFD5" w:rsidR="00F54AFA" w:rsidRPr="00EB5A85" w:rsidRDefault="00F54AFA" w:rsidP="001E4AFA">
            <w:pPr>
              <w:rPr>
                <w:rFonts w:cstheme="minorHAnsi"/>
              </w:rPr>
            </w:pPr>
          </w:p>
        </w:tc>
        <w:tc>
          <w:tcPr>
            <w:tcW w:w="2882" w:type="dxa"/>
          </w:tcPr>
          <w:p w14:paraId="7DCB7755" w14:textId="77777777" w:rsidR="00196552" w:rsidRPr="00EB5A85" w:rsidRDefault="00196552" w:rsidP="001E4AFA">
            <w:pPr>
              <w:rPr>
                <w:rFonts w:cstheme="minorHAnsi"/>
              </w:rPr>
            </w:pPr>
          </w:p>
        </w:tc>
        <w:tc>
          <w:tcPr>
            <w:tcW w:w="2883" w:type="dxa"/>
          </w:tcPr>
          <w:p w14:paraId="01ADEF52" w14:textId="77777777" w:rsidR="00196552" w:rsidRPr="00EB5A85" w:rsidRDefault="00196552" w:rsidP="001E4AFA">
            <w:pPr>
              <w:rPr>
                <w:rFonts w:cstheme="minorHAnsi"/>
              </w:rPr>
            </w:pPr>
          </w:p>
        </w:tc>
      </w:tr>
      <w:tr w:rsidR="00196552" w:rsidRPr="00EB5A85" w14:paraId="62429462" w14:textId="77777777" w:rsidTr="00196552">
        <w:tc>
          <w:tcPr>
            <w:tcW w:w="562" w:type="dxa"/>
          </w:tcPr>
          <w:p w14:paraId="3F4B0755" w14:textId="233D6A60" w:rsidR="00196552" w:rsidRPr="00EB5A85" w:rsidRDefault="00196552" w:rsidP="001E4AFA">
            <w:pPr>
              <w:rPr>
                <w:rFonts w:cstheme="minorHAnsi"/>
              </w:rPr>
            </w:pPr>
            <w:r w:rsidRPr="00EB5A85">
              <w:rPr>
                <w:rFonts w:cstheme="minorHAnsi"/>
              </w:rPr>
              <w:t>3</w:t>
            </w:r>
          </w:p>
        </w:tc>
        <w:tc>
          <w:tcPr>
            <w:tcW w:w="2882" w:type="dxa"/>
          </w:tcPr>
          <w:p w14:paraId="73432206" w14:textId="77777777" w:rsidR="00196552" w:rsidRPr="00EB5A85" w:rsidRDefault="00196552" w:rsidP="001E4AFA">
            <w:pPr>
              <w:rPr>
                <w:rFonts w:cstheme="minorHAnsi"/>
              </w:rPr>
            </w:pPr>
          </w:p>
          <w:p w14:paraId="6C8EE7C2" w14:textId="77777777" w:rsidR="00196552" w:rsidRPr="00EB5A85" w:rsidRDefault="00196552" w:rsidP="001E4AFA">
            <w:pPr>
              <w:rPr>
                <w:rFonts w:cstheme="minorHAnsi"/>
              </w:rPr>
            </w:pPr>
          </w:p>
          <w:p w14:paraId="4BA6674E" w14:textId="77777777" w:rsidR="00196552" w:rsidRPr="00EB5A85" w:rsidRDefault="00196552" w:rsidP="001E4AFA">
            <w:pPr>
              <w:rPr>
                <w:rFonts w:cstheme="minorHAnsi"/>
              </w:rPr>
            </w:pPr>
          </w:p>
          <w:p w14:paraId="31762226" w14:textId="3DB0F58E" w:rsidR="00196552" w:rsidRPr="00EB5A85" w:rsidRDefault="00196552" w:rsidP="001E4AFA">
            <w:pPr>
              <w:rPr>
                <w:rFonts w:cstheme="minorHAnsi"/>
              </w:rPr>
            </w:pPr>
          </w:p>
          <w:p w14:paraId="48C92366" w14:textId="77777777" w:rsidR="00196552" w:rsidRPr="00EB5A85" w:rsidRDefault="00196552" w:rsidP="001E4AFA">
            <w:pPr>
              <w:rPr>
                <w:rFonts w:cstheme="minorHAnsi"/>
              </w:rPr>
            </w:pPr>
          </w:p>
          <w:p w14:paraId="1A4534CD" w14:textId="77777777" w:rsidR="00196552" w:rsidRPr="00EB5A85" w:rsidRDefault="00196552" w:rsidP="001E4AFA">
            <w:pPr>
              <w:rPr>
                <w:rFonts w:cstheme="minorHAnsi"/>
              </w:rPr>
            </w:pPr>
          </w:p>
          <w:p w14:paraId="43630417" w14:textId="77777777" w:rsidR="00196552" w:rsidRPr="00EB5A85" w:rsidRDefault="00196552" w:rsidP="001E4AFA">
            <w:pPr>
              <w:rPr>
                <w:rFonts w:cstheme="minorHAnsi"/>
              </w:rPr>
            </w:pPr>
          </w:p>
          <w:p w14:paraId="582B44A8" w14:textId="77777777" w:rsidR="00F54AFA" w:rsidRPr="00EB5A85" w:rsidRDefault="00F54AFA" w:rsidP="001E4AFA">
            <w:pPr>
              <w:rPr>
                <w:rFonts w:cstheme="minorHAnsi"/>
              </w:rPr>
            </w:pPr>
          </w:p>
          <w:p w14:paraId="3C651A4D" w14:textId="48A0B421" w:rsidR="00F54AFA" w:rsidRPr="00EB5A85" w:rsidRDefault="00F54AFA" w:rsidP="001E4AFA">
            <w:pPr>
              <w:rPr>
                <w:rFonts w:cstheme="minorHAnsi"/>
              </w:rPr>
            </w:pPr>
          </w:p>
        </w:tc>
        <w:tc>
          <w:tcPr>
            <w:tcW w:w="2882" w:type="dxa"/>
          </w:tcPr>
          <w:p w14:paraId="0DAECE52" w14:textId="77777777" w:rsidR="00196552" w:rsidRPr="00EB5A85" w:rsidRDefault="00196552" w:rsidP="001E4AFA">
            <w:pPr>
              <w:rPr>
                <w:rFonts w:cstheme="minorHAnsi"/>
              </w:rPr>
            </w:pPr>
          </w:p>
        </w:tc>
        <w:tc>
          <w:tcPr>
            <w:tcW w:w="2883" w:type="dxa"/>
          </w:tcPr>
          <w:p w14:paraId="062DEB2C" w14:textId="77777777" w:rsidR="00196552" w:rsidRPr="00EB5A85" w:rsidRDefault="00196552" w:rsidP="001E4AFA">
            <w:pPr>
              <w:rPr>
                <w:rFonts w:cstheme="minorHAnsi"/>
              </w:rPr>
            </w:pPr>
          </w:p>
        </w:tc>
      </w:tr>
      <w:tr w:rsidR="00196552" w:rsidRPr="00EB5A85" w14:paraId="07C47583" w14:textId="77777777" w:rsidTr="00196552">
        <w:tc>
          <w:tcPr>
            <w:tcW w:w="562" w:type="dxa"/>
          </w:tcPr>
          <w:p w14:paraId="6ABBC3A7" w14:textId="16DCDD7C" w:rsidR="00196552" w:rsidRPr="00EB5A85" w:rsidRDefault="00196552" w:rsidP="001E4AFA">
            <w:pPr>
              <w:rPr>
                <w:rFonts w:cstheme="minorHAnsi"/>
              </w:rPr>
            </w:pPr>
            <w:r w:rsidRPr="00EB5A85">
              <w:rPr>
                <w:rFonts w:cstheme="minorHAnsi"/>
              </w:rPr>
              <w:t>4</w:t>
            </w:r>
          </w:p>
        </w:tc>
        <w:tc>
          <w:tcPr>
            <w:tcW w:w="2882" w:type="dxa"/>
          </w:tcPr>
          <w:p w14:paraId="700309E7" w14:textId="77777777" w:rsidR="00196552" w:rsidRPr="00EB5A85" w:rsidRDefault="00196552" w:rsidP="001E4AFA">
            <w:pPr>
              <w:rPr>
                <w:rFonts w:cstheme="minorHAnsi"/>
              </w:rPr>
            </w:pPr>
          </w:p>
          <w:p w14:paraId="72B3BB32" w14:textId="77777777" w:rsidR="00196552" w:rsidRPr="00EB5A85" w:rsidRDefault="00196552" w:rsidP="001E4AFA">
            <w:pPr>
              <w:rPr>
                <w:rFonts w:cstheme="minorHAnsi"/>
              </w:rPr>
            </w:pPr>
          </w:p>
          <w:p w14:paraId="4228586A" w14:textId="77777777" w:rsidR="00196552" w:rsidRPr="00EB5A85" w:rsidRDefault="00196552" w:rsidP="001E4AFA">
            <w:pPr>
              <w:rPr>
                <w:rFonts w:cstheme="minorHAnsi"/>
              </w:rPr>
            </w:pPr>
          </w:p>
          <w:p w14:paraId="1B230B7D" w14:textId="675FDF96" w:rsidR="00196552" w:rsidRPr="00EB5A85" w:rsidRDefault="00196552" w:rsidP="001E4AFA">
            <w:pPr>
              <w:rPr>
                <w:rFonts w:cstheme="minorHAnsi"/>
              </w:rPr>
            </w:pPr>
          </w:p>
          <w:p w14:paraId="64116E08" w14:textId="77777777" w:rsidR="00196552" w:rsidRPr="00EB5A85" w:rsidRDefault="00196552" w:rsidP="001E4AFA">
            <w:pPr>
              <w:rPr>
                <w:rFonts w:cstheme="minorHAnsi"/>
              </w:rPr>
            </w:pPr>
          </w:p>
          <w:p w14:paraId="05C68A27" w14:textId="299B9443" w:rsidR="00196552" w:rsidRPr="00EB5A85" w:rsidRDefault="00196552" w:rsidP="001E4AFA">
            <w:pPr>
              <w:rPr>
                <w:rFonts w:cstheme="minorHAnsi"/>
              </w:rPr>
            </w:pPr>
          </w:p>
          <w:p w14:paraId="50939EE3" w14:textId="71669B5A" w:rsidR="00F54AFA" w:rsidRPr="00EB5A85" w:rsidRDefault="00F54AFA" w:rsidP="001E4AFA">
            <w:pPr>
              <w:rPr>
                <w:rFonts w:cstheme="minorHAnsi"/>
              </w:rPr>
            </w:pPr>
          </w:p>
          <w:p w14:paraId="0862CC80" w14:textId="77777777" w:rsidR="00F54AFA" w:rsidRPr="00EB5A85" w:rsidRDefault="00F54AFA" w:rsidP="001E4AFA">
            <w:pPr>
              <w:rPr>
                <w:rFonts w:cstheme="minorHAnsi"/>
              </w:rPr>
            </w:pPr>
          </w:p>
          <w:p w14:paraId="404DDC99" w14:textId="2A7C8351" w:rsidR="00196552" w:rsidRPr="00EB5A85" w:rsidRDefault="00196552" w:rsidP="001E4AFA">
            <w:pPr>
              <w:rPr>
                <w:rFonts w:cstheme="minorHAnsi"/>
              </w:rPr>
            </w:pPr>
          </w:p>
        </w:tc>
        <w:tc>
          <w:tcPr>
            <w:tcW w:w="2882" w:type="dxa"/>
          </w:tcPr>
          <w:p w14:paraId="0614A7E3" w14:textId="77777777" w:rsidR="00196552" w:rsidRPr="00EB5A85" w:rsidRDefault="00196552" w:rsidP="001E4AFA">
            <w:pPr>
              <w:rPr>
                <w:rFonts w:cstheme="minorHAnsi"/>
              </w:rPr>
            </w:pPr>
          </w:p>
        </w:tc>
        <w:tc>
          <w:tcPr>
            <w:tcW w:w="2883" w:type="dxa"/>
          </w:tcPr>
          <w:p w14:paraId="61795BD2" w14:textId="77777777" w:rsidR="00196552" w:rsidRPr="00EB5A85" w:rsidRDefault="00196552" w:rsidP="001E4AFA">
            <w:pPr>
              <w:rPr>
                <w:rFonts w:cstheme="minorHAnsi"/>
              </w:rPr>
            </w:pPr>
          </w:p>
        </w:tc>
      </w:tr>
    </w:tbl>
    <w:p w14:paraId="6CCDE919" w14:textId="1C06C7EE" w:rsidR="006A1254" w:rsidRPr="00EB5A85" w:rsidRDefault="006A1254" w:rsidP="001E4AFA">
      <w:pPr>
        <w:spacing w:after="0"/>
        <w:rPr>
          <w:rFonts w:cstheme="minorHAnsi"/>
        </w:rPr>
      </w:pPr>
    </w:p>
    <w:p w14:paraId="1B5D0760" w14:textId="77777777" w:rsidR="003E611B" w:rsidRPr="00EB5A85" w:rsidRDefault="003E611B" w:rsidP="001E4AFA">
      <w:pPr>
        <w:spacing w:after="0"/>
        <w:rPr>
          <w:rFonts w:cstheme="minorHAnsi"/>
        </w:rPr>
      </w:pPr>
    </w:p>
    <w:p w14:paraId="60E5B7C4" w14:textId="77777777" w:rsidR="003E611B" w:rsidRPr="00EB5A85" w:rsidRDefault="003E611B">
      <w:pPr>
        <w:rPr>
          <w:rFonts w:cstheme="minorHAnsi"/>
        </w:rPr>
      </w:pPr>
      <w:r w:rsidRPr="00EB5A85">
        <w:rPr>
          <w:rFonts w:cstheme="minorHAnsi"/>
        </w:rPr>
        <w:br w:type="page"/>
      </w:r>
    </w:p>
    <w:p w14:paraId="4B30A8C9" w14:textId="165E4806" w:rsidR="003E611B" w:rsidRPr="00EB5A85" w:rsidRDefault="003E611B" w:rsidP="001E4AFA">
      <w:pPr>
        <w:spacing w:after="0"/>
        <w:rPr>
          <w:rFonts w:cstheme="minorHAnsi"/>
          <w:b/>
        </w:rPr>
      </w:pPr>
      <w:r w:rsidRPr="00EB5A85">
        <w:rPr>
          <w:rFonts w:cstheme="minorHAnsi"/>
          <w:b/>
        </w:rPr>
        <w:lastRenderedPageBreak/>
        <w:t xml:space="preserve">Opdracht </w:t>
      </w:r>
      <w:r w:rsidR="00EB5A85">
        <w:rPr>
          <w:rFonts w:cstheme="minorHAnsi"/>
          <w:b/>
        </w:rPr>
        <w:t>4</w:t>
      </w:r>
      <w:r w:rsidRPr="00EB5A85">
        <w:rPr>
          <w:rFonts w:cstheme="minorHAnsi"/>
          <w:b/>
        </w:rPr>
        <w:t xml:space="preserve"> Keu</w:t>
      </w:r>
      <w:r w:rsidR="00C36124" w:rsidRPr="00EB5A85">
        <w:rPr>
          <w:rFonts w:cstheme="minorHAnsi"/>
          <w:b/>
        </w:rPr>
        <w:t>r</w:t>
      </w:r>
      <w:r w:rsidRPr="00EB5A85">
        <w:rPr>
          <w:rFonts w:cstheme="minorHAnsi"/>
          <w:b/>
        </w:rPr>
        <w:t>merken</w:t>
      </w:r>
      <w:r w:rsidR="00B33B6A" w:rsidRPr="00EB5A85">
        <w:rPr>
          <w:rFonts w:cstheme="minorHAnsi"/>
          <w:b/>
        </w:rPr>
        <w:t xml:space="preserve"> en kwaliteitssystemen</w:t>
      </w:r>
    </w:p>
    <w:p w14:paraId="7E345AD5" w14:textId="15499FD0" w:rsidR="00540046" w:rsidRPr="00EB5A85" w:rsidRDefault="00540046" w:rsidP="001E4AFA">
      <w:pPr>
        <w:spacing w:after="0"/>
        <w:rPr>
          <w:rFonts w:cstheme="minorHAnsi"/>
          <w:b/>
        </w:rPr>
      </w:pPr>
    </w:p>
    <w:p w14:paraId="4484BD2A" w14:textId="545A00D5" w:rsidR="00540046" w:rsidRPr="00EB5A85" w:rsidRDefault="00540046" w:rsidP="001E4AFA">
      <w:pPr>
        <w:spacing w:after="0"/>
        <w:rPr>
          <w:rFonts w:cstheme="minorHAnsi"/>
        </w:rPr>
      </w:pPr>
      <w:r w:rsidRPr="00EB5A85">
        <w:rPr>
          <w:rFonts w:cstheme="minorHAnsi"/>
        </w:rPr>
        <w:t>Voor voedsel van dierlijke oorsprong zijn verschillende keurmerken. Van</w:t>
      </w:r>
      <w:r w:rsidR="00986292" w:rsidRPr="00EB5A85">
        <w:rPr>
          <w:rFonts w:cstheme="minorHAnsi"/>
        </w:rPr>
        <w:t xml:space="preserve"> drie</w:t>
      </w:r>
      <w:r w:rsidRPr="00EB5A85">
        <w:rPr>
          <w:rFonts w:cstheme="minorHAnsi"/>
        </w:rPr>
        <w:t xml:space="preserve"> van deze keurmerken ga je de achtergronden opzoeken. Gebruik het internet.</w:t>
      </w:r>
    </w:p>
    <w:p w14:paraId="48628CDC" w14:textId="07469BEF" w:rsidR="00B97996" w:rsidRPr="00EB5A85" w:rsidRDefault="00B97996" w:rsidP="001E4AFA">
      <w:pPr>
        <w:spacing w:after="0"/>
        <w:rPr>
          <w:rFonts w:cstheme="minorHAnsi"/>
          <w:b/>
        </w:rPr>
      </w:pPr>
    </w:p>
    <w:p w14:paraId="33349F34" w14:textId="4C23F44B" w:rsidR="00B97996" w:rsidRPr="00EB5A85" w:rsidRDefault="00B97996" w:rsidP="001E4AFA">
      <w:pPr>
        <w:spacing w:after="0"/>
        <w:rPr>
          <w:rFonts w:cstheme="minorHAnsi"/>
        </w:rPr>
      </w:pPr>
      <w:r w:rsidRPr="00EB5A85">
        <w:rPr>
          <w:rFonts w:cstheme="minorHAnsi"/>
        </w:rPr>
        <w:t>Beter leven keurmerk</w:t>
      </w:r>
      <w:r w:rsidR="00540046" w:rsidRPr="00EB5A85">
        <w:rPr>
          <w:rFonts w:cstheme="minorHAnsi"/>
        </w:rPr>
        <w:t xml:space="preserve"> </w:t>
      </w:r>
    </w:p>
    <w:p w14:paraId="0CB60918" w14:textId="1A5FAFEC" w:rsidR="00B97996" w:rsidRPr="00EB5A85" w:rsidRDefault="00540046" w:rsidP="00B97996">
      <w:pPr>
        <w:pStyle w:val="Lijstalinea"/>
        <w:numPr>
          <w:ilvl w:val="0"/>
          <w:numId w:val="20"/>
        </w:numPr>
        <w:spacing w:after="0"/>
        <w:rPr>
          <w:rFonts w:asciiTheme="minorHAnsi" w:hAnsiTheme="minorHAnsi" w:cstheme="minorHAnsi"/>
        </w:rPr>
      </w:pPr>
      <w:r w:rsidRPr="00EB5A85">
        <w:rPr>
          <w:rFonts w:asciiTheme="minorHAnsi" w:hAnsiTheme="minorHAnsi" w:cstheme="minorHAnsi"/>
          <w:noProof/>
          <w:color w:val="00008B"/>
          <w:lang w:eastAsia="nl-NL"/>
        </w:rPr>
        <w:drawing>
          <wp:anchor distT="0" distB="0" distL="114300" distR="114300" simplePos="0" relativeHeight="251658240" behindDoc="0" locked="0" layoutInCell="1" allowOverlap="1" wp14:anchorId="5085BD9F" wp14:editId="5F671732">
            <wp:simplePos x="0" y="0"/>
            <wp:positionH relativeFrom="column">
              <wp:posOffset>4411648</wp:posOffset>
            </wp:positionH>
            <wp:positionV relativeFrom="paragraph">
              <wp:posOffset>12093</wp:posOffset>
            </wp:positionV>
            <wp:extent cx="1550670" cy="803275"/>
            <wp:effectExtent l="0" t="0" r="0" b="0"/>
            <wp:wrapThrough wrapText="bothSides">
              <wp:wrapPolygon edited="0">
                <wp:start x="0" y="0"/>
                <wp:lineTo x="0" y="21002"/>
                <wp:lineTo x="21229" y="21002"/>
                <wp:lineTo x="21229" y="0"/>
                <wp:lineTo x="0" y="0"/>
              </wp:wrapPolygon>
            </wp:wrapThrough>
            <wp:docPr id="2" name="Afbeelding 2" descr="https://www.agriholland.nl/images/img_dossiers/keurmerken/beterleven.jp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griholland.nl/images/img_dossiers/keurmerken/beterleven.jpg">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0670" cy="803275"/>
                    </a:xfrm>
                    <a:prstGeom prst="rect">
                      <a:avLst/>
                    </a:prstGeom>
                    <a:noFill/>
                    <a:ln>
                      <a:noFill/>
                    </a:ln>
                  </pic:spPr>
                </pic:pic>
              </a:graphicData>
            </a:graphic>
            <wp14:sizeRelH relativeFrom="page">
              <wp14:pctWidth>0</wp14:pctWidth>
            </wp14:sizeRelH>
            <wp14:sizeRelV relativeFrom="page">
              <wp14:pctHeight>0</wp14:pctHeight>
            </wp14:sizeRelV>
          </wp:anchor>
        </w:drawing>
      </w:r>
      <w:r w:rsidR="00B97996" w:rsidRPr="00EB5A85">
        <w:rPr>
          <w:rFonts w:asciiTheme="minorHAnsi" w:hAnsiTheme="minorHAnsi" w:cstheme="minorHAnsi"/>
        </w:rPr>
        <w:t>Van wie is het keurmerk?</w:t>
      </w:r>
    </w:p>
    <w:p w14:paraId="229B679B" w14:textId="37807724" w:rsidR="00B97996" w:rsidRPr="00EB5A85" w:rsidRDefault="00B97996" w:rsidP="00B97996">
      <w:pPr>
        <w:pStyle w:val="Lijstalinea"/>
        <w:numPr>
          <w:ilvl w:val="0"/>
          <w:numId w:val="20"/>
        </w:numPr>
        <w:spacing w:after="160"/>
        <w:rPr>
          <w:rFonts w:asciiTheme="minorHAnsi" w:hAnsiTheme="minorHAnsi" w:cstheme="minorHAnsi"/>
        </w:rPr>
      </w:pPr>
      <w:r w:rsidRPr="00EB5A85">
        <w:rPr>
          <w:rFonts w:asciiTheme="minorHAnsi" w:hAnsiTheme="minorHAnsi" w:cstheme="minorHAnsi"/>
        </w:rPr>
        <w:t>In welke sector(en) wordt het keurmerk gebruikt?</w:t>
      </w:r>
    </w:p>
    <w:p w14:paraId="5FF5AF9B" w14:textId="77777777" w:rsidR="00B97996" w:rsidRPr="00EB5A85" w:rsidRDefault="00B97996" w:rsidP="00B97996">
      <w:pPr>
        <w:pStyle w:val="Lijstalinea"/>
        <w:numPr>
          <w:ilvl w:val="0"/>
          <w:numId w:val="20"/>
        </w:numPr>
        <w:spacing w:after="160"/>
        <w:rPr>
          <w:rFonts w:asciiTheme="minorHAnsi" w:hAnsiTheme="minorHAnsi" w:cstheme="minorHAnsi"/>
        </w:rPr>
      </w:pPr>
      <w:r w:rsidRPr="00EB5A85">
        <w:rPr>
          <w:rFonts w:asciiTheme="minorHAnsi" w:hAnsiTheme="minorHAnsi" w:cstheme="minorHAnsi"/>
        </w:rPr>
        <w:t>Is het keurmerk gericht op dierenwelzijn, gezondheid of milieu?</w:t>
      </w:r>
    </w:p>
    <w:p w14:paraId="1F6435C7" w14:textId="63025CA9" w:rsidR="00B97996" w:rsidRPr="00EB5A85" w:rsidRDefault="003715D4" w:rsidP="00B97996">
      <w:pPr>
        <w:pStyle w:val="Lijstalinea"/>
        <w:numPr>
          <w:ilvl w:val="0"/>
          <w:numId w:val="20"/>
        </w:numPr>
        <w:spacing w:after="160"/>
        <w:rPr>
          <w:rFonts w:asciiTheme="minorHAnsi" w:hAnsiTheme="minorHAnsi" w:cstheme="minorHAnsi"/>
        </w:rPr>
      </w:pPr>
      <w:r w:rsidRPr="00EB5A85">
        <w:rPr>
          <w:rFonts w:asciiTheme="minorHAnsi" w:hAnsiTheme="minorHAnsi" w:cstheme="minorHAnsi"/>
        </w:rPr>
        <w:t>Waar moet je aan voldoen om het keurmerk te verkrijgen (bij meerdere diersoorten: neem 1 diersoort als voorbeeld)</w:t>
      </w:r>
      <w:r w:rsidR="00B97996" w:rsidRPr="00EB5A85">
        <w:rPr>
          <w:rFonts w:asciiTheme="minorHAnsi" w:hAnsiTheme="minorHAnsi" w:cstheme="minorHAnsi"/>
        </w:rPr>
        <w:t>?</w:t>
      </w:r>
    </w:p>
    <w:p w14:paraId="77E0E5F0" w14:textId="77777777" w:rsidR="00B97996" w:rsidRPr="00EB5A85" w:rsidRDefault="00B97996" w:rsidP="00B97996">
      <w:pPr>
        <w:pStyle w:val="Lijstalinea"/>
        <w:numPr>
          <w:ilvl w:val="0"/>
          <w:numId w:val="20"/>
        </w:numPr>
        <w:spacing w:after="160"/>
        <w:rPr>
          <w:rFonts w:asciiTheme="minorHAnsi" w:hAnsiTheme="minorHAnsi" w:cstheme="minorHAnsi"/>
        </w:rPr>
      </w:pPr>
      <w:r w:rsidRPr="00EB5A85">
        <w:rPr>
          <w:rFonts w:asciiTheme="minorHAnsi" w:hAnsiTheme="minorHAnsi" w:cstheme="minorHAnsi"/>
        </w:rPr>
        <w:t>Wie controleert het naleven van de eisen van het keurmerk?</w:t>
      </w:r>
    </w:p>
    <w:p w14:paraId="1370A141" w14:textId="7E4C8A22" w:rsidR="00B97996" w:rsidRPr="00EB5A85" w:rsidRDefault="00B97996" w:rsidP="00B97996">
      <w:pPr>
        <w:spacing w:after="0"/>
        <w:rPr>
          <w:rFonts w:cstheme="minorHAnsi"/>
        </w:rPr>
      </w:pPr>
    </w:p>
    <w:p w14:paraId="24298974" w14:textId="2C651E1A" w:rsidR="00540046" w:rsidRPr="00EB5A85" w:rsidRDefault="00540046" w:rsidP="00B97996">
      <w:pPr>
        <w:spacing w:after="0"/>
        <w:rPr>
          <w:rFonts w:cstheme="minorHAnsi"/>
        </w:rPr>
      </w:pPr>
      <w:r w:rsidRPr="00EB5A85">
        <w:rPr>
          <w:rFonts w:cstheme="minorHAnsi"/>
        </w:rPr>
        <w:t xml:space="preserve">IKB Varken </w:t>
      </w:r>
    </w:p>
    <w:p w14:paraId="511DDCCD" w14:textId="0AB592AA" w:rsidR="00540046" w:rsidRPr="00EB5A85" w:rsidRDefault="00540046" w:rsidP="00540046">
      <w:pPr>
        <w:pStyle w:val="Lijstalinea"/>
        <w:numPr>
          <w:ilvl w:val="0"/>
          <w:numId w:val="21"/>
        </w:numPr>
        <w:spacing w:after="0"/>
        <w:rPr>
          <w:rFonts w:asciiTheme="minorHAnsi" w:hAnsiTheme="minorHAnsi" w:cstheme="minorHAnsi"/>
        </w:rPr>
      </w:pPr>
      <w:r w:rsidRPr="00EB5A85">
        <w:rPr>
          <w:rFonts w:asciiTheme="minorHAnsi" w:hAnsiTheme="minorHAnsi" w:cstheme="minorHAnsi"/>
        </w:rPr>
        <w:t>Van wie is het keurmerk?</w:t>
      </w:r>
    </w:p>
    <w:p w14:paraId="01AC8270" w14:textId="39F1A736" w:rsidR="00540046" w:rsidRPr="00EB5A85" w:rsidRDefault="00540046" w:rsidP="00540046">
      <w:pPr>
        <w:pStyle w:val="Lijstalinea"/>
        <w:numPr>
          <w:ilvl w:val="0"/>
          <w:numId w:val="21"/>
        </w:numPr>
        <w:spacing w:after="160"/>
        <w:rPr>
          <w:rFonts w:asciiTheme="minorHAnsi" w:hAnsiTheme="minorHAnsi" w:cstheme="minorHAnsi"/>
        </w:rPr>
      </w:pPr>
      <w:r w:rsidRPr="00EB5A85">
        <w:rPr>
          <w:rFonts w:asciiTheme="minorHAnsi" w:hAnsiTheme="minorHAnsi" w:cstheme="minorHAnsi"/>
        </w:rPr>
        <w:t>In welke sector(en) wordt het keurmerk gebruikt?</w:t>
      </w:r>
    </w:p>
    <w:p w14:paraId="5214AD9F" w14:textId="3E40A0DD" w:rsidR="00540046" w:rsidRPr="00EB5A85" w:rsidRDefault="00540046" w:rsidP="00540046">
      <w:pPr>
        <w:pStyle w:val="Lijstalinea"/>
        <w:numPr>
          <w:ilvl w:val="0"/>
          <w:numId w:val="21"/>
        </w:numPr>
        <w:spacing w:after="160"/>
        <w:rPr>
          <w:rFonts w:asciiTheme="minorHAnsi" w:hAnsiTheme="minorHAnsi" w:cstheme="minorHAnsi"/>
        </w:rPr>
      </w:pPr>
      <w:r w:rsidRPr="00EB5A85">
        <w:rPr>
          <w:rFonts w:asciiTheme="minorHAnsi" w:hAnsiTheme="minorHAnsi" w:cstheme="minorHAnsi"/>
          <w:noProof/>
          <w:color w:val="00008B"/>
          <w:lang w:eastAsia="nl-NL"/>
        </w:rPr>
        <w:drawing>
          <wp:anchor distT="0" distB="0" distL="114300" distR="114300" simplePos="0" relativeHeight="251659264" behindDoc="0" locked="0" layoutInCell="1" allowOverlap="1" wp14:anchorId="63ECBFEF" wp14:editId="01D0DBF3">
            <wp:simplePos x="0" y="0"/>
            <wp:positionH relativeFrom="column">
              <wp:posOffset>4403615</wp:posOffset>
            </wp:positionH>
            <wp:positionV relativeFrom="paragraph">
              <wp:posOffset>10574</wp:posOffset>
            </wp:positionV>
            <wp:extent cx="1637665" cy="723265"/>
            <wp:effectExtent l="0" t="0" r="635" b="635"/>
            <wp:wrapThrough wrapText="bothSides">
              <wp:wrapPolygon edited="0">
                <wp:start x="0" y="0"/>
                <wp:lineTo x="0" y="21050"/>
                <wp:lineTo x="21357" y="21050"/>
                <wp:lineTo x="21357" y="0"/>
                <wp:lineTo x="0" y="0"/>
              </wp:wrapPolygon>
            </wp:wrapThrough>
            <wp:docPr id="3" name="Afbeelding 3" descr="https://www.agriholland.nl/images/img_dossiers/keurmerken/IKB_Varkens.jp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agriholland.nl/images/img_dossiers/keurmerken/IKB_Varkens.jpg">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37665" cy="723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5A85">
        <w:rPr>
          <w:rFonts w:asciiTheme="minorHAnsi" w:hAnsiTheme="minorHAnsi" w:cstheme="minorHAnsi"/>
        </w:rPr>
        <w:t>Is het keurmerk gericht op dierenwelzijn, gezondheid of milieu?</w:t>
      </w:r>
    </w:p>
    <w:p w14:paraId="7A700F28" w14:textId="77777777" w:rsidR="003715D4" w:rsidRPr="00EB5A85" w:rsidRDefault="003715D4" w:rsidP="003715D4">
      <w:pPr>
        <w:pStyle w:val="Lijstalinea"/>
        <w:numPr>
          <w:ilvl w:val="0"/>
          <w:numId w:val="21"/>
        </w:numPr>
        <w:spacing w:after="160"/>
        <w:rPr>
          <w:rFonts w:asciiTheme="minorHAnsi" w:hAnsiTheme="minorHAnsi" w:cstheme="minorHAnsi"/>
        </w:rPr>
      </w:pPr>
      <w:r w:rsidRPr="00EB5A85">
        <w:rPr>
          <w:rFonts w:asciiTheme="minorHAnsi" w:hAnsiTheme="minorHAnsi" w:cstheme="minorHAnsi"/>
        </w:rPr>
        <w:t>Waar moet je aan voldoen om het keurmerk te verkrijgen (bij meerdere diersoorten: neem 1 diersoort als voorbeeld)?</w:t>
      </w:r>
    </w:p>
    <w:p w14:paraId="328F8552" w14:textId="6A00CCEF" w:rsidR="00540046" w:rsidRPr="00EB5A85" w:rsidRDefault="00540046" w:rsidP="003715D4">
      <w:pPr>
        <w:pStyle w:val="Lijstalinea"/>
        <w:numPr>
          <w:ilvl w:val="0"/>
          <w:numId w:val="21"/>
        </w:numPr>
        <w:spacing w:after="160"/>
        <w:rPr>
          <w:rFonts w:asciiTheme="minorHAnsi" w:hAnsiTheme="minorHAnsi" w:cstheme="minorHAnsi"/>
        </w:rPr>
      </w:pPr>
      <w:r w:rsidRPr="00EB5A85">
        <w:rPr>
          <w:rFonts w:asciiTheme="minorHAnsi" w:hAnsiTheme="minorHAnsi" w:cstheme="minorHAnsi"/>
        </w:rPr>
        <w:t>Wie controleert het naleven van de eisen van het keurmerk?</w:t>
      </w:r>
    </w:p>
    <w:p w14:paraId="50F103E7" w14:textId="60DB1EB9" w:rsidR="00540046" w:rsidRPr="00EB5A85" w:rsidRDefault="00540046" w:rsidP="00B97996">
      <w:pPr>
        <w:spacing w:after="0"/>
        <w:rPr>
          <w:rFonts w:cstheme="minorHAnsi"/>
        </w:rPr>
      </w:pPr>
    </w:p>
    <w:p w14:paraId="074FB8E7" w14:textId="09D7F491" w:rsidR="00540046" w:rsidRPr="00EB5A85" w:rsidRDefault="00540046" w:rsidP="00B97996">
      <w:pPr>
        <w:spacing w:after="0"/>
        <w:rPr>
          <w:rFonts w:cstheme="minorHAnsi"/>
        </w:rPr>
      </w:pPr>
      <w:r w:rsidRPr="00EB5A85">
        <w:rPr>
          <w:rFonts w:cstheme="minorHAnsi"/>
        </w:rPr>
        <w:t xml:space="preserve">Rondeel </w:t>
      </w:r>
    </w:p>
    <w:p w14:paraId="6AA52910" w14:textId="63B2A6AC" w:rsidR="00540046" w:rsidRPr="00EB5A85" w:rsidRDefault="00540046" w:rsidP="00540046">
      <w:pPr>
        <w:pStyle w:val="Lijstalinea"/>
        <w:numPr>
          <w:ilvl w:val="0"/>
          <w:numId w:val="22"/>
        </w:numPr>
        <w:spacing w:after="0"/>
        <w:rPr>
          <w:rFonts w:asciiTheme="minorHAnsi" w:hAnsiTheme="minorHAnsi" w:cstheme="minorHAnsi"/>
        </w:rPr>
      </w:pPr>
      <w:r w:rsidRPr="00EB5A85">
        <w:rPr>
          <w:rFonts w:asciiTheme="minorHAnsi" w:hAnsiTheme="minorHAnsi" w:cstheme="minorHAnsi"/>
        </w:rPr>
        <w:t>Van wie is het keurmerk?</w:t>
      </w:r>
    </w:p>
    <w:p w14:paraId="5D254159" w14:textId="106AD8E1" w:rsidR="00540046" w:rsidRPr="00EB5A85" w:rsidRDefault="00540046" w:rsidP="00540046">
      <w:pPr>
        <w:pStyle w:val="Lijstalinea"/>
        <w:numPr>
          <w:ilvl w:val="0"/>
          <w:numId w:val="22"/>
        </w:numPr>
        <w:spacing w:after="160"/>
        <w:rPr>
          <w:rFonts w:asciiTheme="minorHAnsi" w:hAnsiTheme="minorHAnsi" w:cstheme="minorHAnsi"/>
        </w:rPr>
      </w:pPr>
      <w:r w:rsidRPr="00EB5A85">
        <w:rPr>
          <w:rFonts w:asciiTheme="minorHAnsi" w:hAnsiTheme="minorHAnsi" w:cstheme="minorHAnsi"/>
        </w:rPr>
        <w:t>In welke sector(en) wordt het keurmerk gebruikt?</w:t>
      </w:r>
    </w:p>
    <w:p w14:paraId="6F77F30B" w14:textId="77777777" w:rsidR="003715D4" w:rsidRPr="00EB5A85" w:rsidRDefault="00540046" w:rsidP="003715D4">
      <w:pPr>
        <w:pStyle w:val="Lijstalinea"/>
        <w:numPr>
          <w:ilvl w:val="0"/>
          <w:numId w:val="22"/>
        </w:numPr>
        <w:spacing w:after="160"/>
        <w:rPr>
          <w:rFonts w:asciiTheme="minorHAnsi" w:hAnsiTheme="minorHAnsi" w:cstheme="minorHAnsi"/>
        </w:rPr>
      </w:pPr>
      <w:r w:rsidRPr="00EB5A85">
        <w:rPr>
          <w:rFonts w:asciiTheme="minorHAnsi" w:hAnsiTheme="minorHAnsi" w:cstheme="minorHAnsi"/>
        </w:rPr>
        <w:t>Is het keurmerk gericht op dierenwelzijn, gezondheid of milieu?</w:t>
      </w:r>
    </w:p>
    <w:p w14:paraId="201FF4D4" w14:textId="798DC7FA" w:rsidR="003715D4" w:rsidRPr="00EB5A85" w:rsidRDefault="003715D4" w:rsidP="003715D4">
      <w:pPr>
        <w:pStyle w:val="Lijstalinea"/>
        <w:numPr>
          <w:ilvl w:val="0"/>
          <w:numId w:val="22"/>
        </w:numPr>
        <w:spacing w:after="160"/>
        <w:rPr>
          <w:rFonts w:asciiTheme="minorHAnsi" w:hAnsiTheme="minorHAnsi" w:cstheme="minorHAnsi"/>
        </w:rPr>
      </w:pPr>
      <w:r w:rsidRPr="00EB5A85">
        <w:rPr>
          <w:rFonts w:asciiTheme="minorHAnsi" w:hAnsiTheme="minorHAnsi" w:cstheme="minorHAnsi"/>
        </w:rPr>
        <w:t>Waar moet je aan voldoen om het keurmerk te verkrijgen (bij meerdere diersoorten: neem 1 diersoort als voorbeeld)?</w:t>
      </w:r>
    </w:p>
    <w:p w14:paraId="255A6886" w14:textId="4A358424" w:rsidR="00540046" w:rsidRPr="00EB5A85" w:rsidRDefault="00540046" w:rsidP="003715D4">
      <w:pPr>
        <w:pStyle w:val="Lijstalinea"/>
        <w:numPr>
          <w:ilvl w:val="0"/>
          <w:numId w:val="22"/>
        </w:numPr>
        <w:spacing w:after="160"/>
        <w:rPr>
          <w:rFonts w:asciiTheme="minorHAnsi" w:hAnsiTheme="minorHAnsi" w:cstheme="minorHAnsi"/>
        </w:rPr>
      </w:pPr>
      <w:r w:rsidRPr="00EB5A85">
        <w:rPr>
          <w:rFonts w:asciiTheme="minorHAnsi" w:hAnsiTheme="minorHAnsi" w:cstheme="minorHAnsi"/>
        </w:rPr>
        <w:t>Wie controleert het naleven van de eisen van het keurmerk?</w:t>
      </w:r>
    </w:p>
    <w:p w14:paraId="7C3B0989" w14:textId="4F3DBF06" w:rsidR="00540046" w:rsidRPr="00EB5A85" w:rsidRDefault="003904FF" w:rsidP="00B97996">
      <w:pPr>
        <w:spacing w:after="0"/>
        <w:rPr>
          <w:rFonts w:cstheme="minorHAnsi"/>
        </w:rPr>
      </w:pPr>
      <w:r w:rsidRPr="00EB5A85">
        <w:rPr>
          <w:rFonts w:cstheme="minorHAnsi"/>
          <w:noProof/>
          <w:lang w:eastAsia="nl-NL"/>
        </w:rPr>
        <w:drawing>
          <wp:anchor distT="0" distB="0" distL="114300" distR="114300" simplePos="0" relativeHeight="251661312" behindDoc="0" locked="0" layoutInCell="1" allowOverlap="1" wp14:anchorId="2F09326F" wp14:editId="22D083BD">
            <wp:simplePos x="0" y="0"/>
            <wp:positionH relativeFrom="column">
              <wp:posOffset>3345567</wp:posOffset>
            </wp:positionH>
            <wp:positionV relativeFrom="paragraph">
              <wp:posOffset>8476</wp:posOffset>
            </wp:positionV>
            <wp:extent cx="2822575" cy="691515"/>
            <wp:effectExtent l="0" t="0" r="0" b="0"/>
            <wp:wrapThrough wrapText="bothSides">
              <wp:wrapPolygon edited="0">
                <wp:start x="0" y="0"/>
                <wp:lineTo x="0" y="20826"/>
                <wp:lineTo x="21430" y="20826"/>
                <wp:lineTo x="21430" y="0"/>
                <wp:lineTo x="0" y="0"/>
              </wp:wrapPolygon>
            </wp:wrapThrough>
            <wp:docPr id="4" name="Afbeelding 4" descr="https://www.agriholland.nl/images/img_dossiers/keurmerken/Ronde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agriholland.nl/images/img_dossiers/keurmerken/Rondeel.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22575" cy="691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0DE2AD" w14:textId="5D5B41A5" w:rsidR="00B02FF8" w:rsidRPr="00EB5A85" w:rsidRDefault="00B02FF8">
      <w:pPr>
        <w:rPr>
          <w:rFonts w:cstheme="minorHAnsi"/>
        </w:rPr>
      </w:pPr>
      <w:r w:rsidRPr="00EB5A85">
        <w:rPr>
          <w:rFonts w:cstheme="minorHAnsi"/>
        </w:rPr>
        <w:br w:type="page"/>
      </w:r>
    </w:p>
    <w:p w14:paraId="10F23CFF" w14:textId="560C8670" w:rsidR="003E611B" w:rsidRPr="00EB5A85" w:rsidRDefault="00B02FF8" w:rsidP="00266D58">
      <w:pPr>
        <w:rPr>
          <w:rFonts w:cstheme="minorHAnsi"/>
          <w:b/>
        </w:rPr>
      </w:pPr>
      <w:r w:rsidRPr="00EB5A85">
        <w:rPr>
          <w:rFonts w:cstheme="minorHAnsi"/>
          <w:b/>
        </w:rPr>
        <w:lastRenderedPageBreak/>
        <w:t xml:space="preserve">Opdracht </w:t>
      </w:r>
      <w:r w:rsidR="00EB5A85">
        <w:rPr>
          <w:rFonts w:cstheme="minorHAnsi"/>
          <w:b/>
        </w:rPr>
        <w:t>5</w:t>
      </w:r>
      <w:r w:rsidRPr="00EB5A85">
        <w:rPr>
          <w:rFonts w:cstheme="minorHAnsi"/>
          <w:b/>
        </w:rPr>
        <w:t xml:space="preserve"> noodslachting</w:t>
      </w:r>
    </w:p>
    <w:p w14:paraId="1DA7C15A" w14:textId="77777777" w:rsidR="00B02FF8" w:rsidRPr="00EB5A85" w:rsidRDefault="00B02FF8" w:rsidP="00B02FF8">
      <w:pPr>
        <w:spacing w:after="0" w:line="240" w:lineRule="auto"/>
        <w:rPr>
          <w:rFonts w:eastAsia="Times New Roman" w:cstheme="minorHAnsi"/>
          <w:lang w:eastAsia="nl-NL"/>
        </w:rPr>
      </w:pPr>
    </w:p>
    <w:p w14:paraId="47B14AC6" w14:textId="77777777" w:rsidR="00B02FF8" w:rsidRPr="00EB5A85" w:rsidRDefault="00B02FF8" w:rsidP="00B02FF8">
      <w:pPr>
        <w:spacing w:after="0" w:line="240" w:lineRule="auto"/>
        <w:rPr>
          <w:rFonts w:eastAsia="Times New Roman" w:cstheme="minorHAnsi"/>
          <w:lang w:eastAsia="nl-NL"/>
        </w:rPr>
      </w:pPr>
      <w:r w:rsidRPr="00EB5A85">
        <w:rPr>
          <w:rFonts w:eastAsia="Times New Roman" w:cstheme="minorHAnsi"/>
          <w:lang w:eastAsia="nl-NL"/>
        </w:rPr>
        <w:t>Je hebt een aanvraag gehad voor een noodslachting bij een veehouder. Lees de informatie op de webpagina ‘Keuring voor en na noodslachting’ van de NVWA, en beantwoord de volgende vragen:</w:t>
      </w:r>
    </w:p>
    <w:p w14:paraId="778E66CB" w14:textId="77777777" w:rsidR="00B02FF8" w:rsidRPr="00EB5A85" w:rsidRDefault="00B02FF8" w:rsidP="00B02FF8">
      <w:pPr>
        <w:pStyle w:val="Lijstalinea"/>
        <w:numPr>
          <w:ilvl w:val="0"/>
          <w:numId w:val="24"/>
        </w:numPr>
        <w:spacing w:before="150" w:after="0" w:line="240" w:lineRule="auto"/>
        <w:rPr>
          <w:rFonts w:asciiTheme="minorHAnsi" w:eastAsia="Times New Roman" w:hAnsiTheme="minorHAnsi" w:cstheme="minorHAnsi"/>
          <w:lang w:eastAsia="nl-NL"/>
        </w:rPr>
      </w:pPr>
      <w:r w:rsidRPr="00EB5A85">
        <w:rPr>
          <w:rFonts w:asciiTheme="minorHAnsi" w:eastAsia="Times New Roman" w:hAnsiTheme="minorHAnsi" w:cstheme="minorHAnsi"/>
          <w:lang w:eastAsia="nl-NL"/>
        </w:rPr>
        <w:t>Aan welke voorwaarden moet een dier voldoen om voor een noodslachting in aanmerking te komen?</w:t>
      </w:r>
    </w:p>
    <w:p w14:paraId="2D0A63EC" w14:textId="77777777" w:rsidR="00B02FF8" w:rsidRPr="00EB5A85" w:rsidRDefault="00B02FF8" w:rsidP="00B02FF8">
      <w:pPr>
        <w:pStyle w:val="Lijstalinea"/>
        <w:numPr>
          <w:ilvl w:val="0"/>
          <w:numId w:val="24"/>
        </w:numPr>
        <w:spacing w:before="150" w:after="0" w:line="240" w:lineRule="auto"/>
        <w:rPr>
          <w:rFonts w:asciiTheme="minorHAnsi" w:eastAsia="Times New Roman" w:hAnsiTheme="minorHAnsi" w:cstheme="minorHAnsi"/>
          <w:lang w:eastAsia="nl-NL"/>
        </w:rPr>
      </w:pPr>
      <w:r w:rsidRPr="00EB5A85">
        <w:rPr>
          <w:rFonts w:asciiTheme="minorHAnsi" w:eastAsia="Times New Roman" w:hAnsiTheme="minorHAnsi" w:cstheme="minorHAnsi"/>
          <w:lang w:eastAsia="nl-NL"/>
        </w:rPr>
        <w:t>Welke vragen kun jij stellen om er achter te komen of het dier in aanmerking komt?</w:t>
      </w:r>
    </w:p>
    <w:p w14:paraId="02A8170D" w14:textId="77777777" w:rsidR="00B02FF8" w:rsidRPr="00EB5A85" w:rsidRDefault="00B02FF8" w:rsidP="00B02FF8">
      <w:pPr>
        <w:pStyle w:val="Lijstalinea"/>
        <w:numPr>
          <w:ilvl w:val="0"/>
          <w:numId w:val="24"/>
        </w:numPr>
        <w:spacing w:after="160" w:line="259" w:lineRule="auto"/>
        <w:rPr>
          <w:rFonts w:asciiTheme="minorHAnsi" w:hAnsiTheme="minorHAnsi" w:cstheme="minorHAnsi"/>
        </w:rPr>
      </w:pPr>
      <w:r w:rsidRPr="00EB5A85">
        <w:rPr>
          <w:rFonts w:asciiTheme="minorHAnsi" w:eastAsia="Times New Roman" w:hAnsiTheme="minorHAnsi" w:cstheme="minorHAnsi"/>
          <w:lang w:eastAsia="nl-NL"/>
        </w:rPr>
        <w:t>Welke spullen / formulieren leg je klaar voor de dierenarts?</w:t>
      </w:r>
    </w:p>
    <w:p w14:paraId="7292C3A0" w14:textId="5F7F2018" w:rsidR="00B02FF8" w:rsidRPr="00EB5A85" w:rsidRDefault="00B02FF8" w:rsidP="00B02FF8">
      <w:pPr>
        <w:rPr>
          <w:rFonts w:cstheme="minorHAnsi"/>
        </w:rPr>
      </w:pPr>
    </w:p>
    <w:p w14:paraId="0367B3CD" w14:textId="77777777" w:rsidR="00B02FF8" w:rsidRPr="00EB5A85" w:rsidRDefault="00B02FF8" w:rsidP="00B02FF8">
      <w:pPr>
        <w:rPr>
          <w:rFonts w:cstheme="minorHAnsi"/>
        </w:rPr>
      </w:pPr>
      <w:r w:rsidRPr="00EB5A85">
        <w:rPr>
          <w:rFonts w:cstheme="minorHAnsi"/>
        </w:rPr>
        <w:t>Hulpmiddelen:</w:t>
      </w:r>
    </w:p>
    <w:p w14:paraId="3C696C35" w14:textId="77777777" w:rsidR="00B02FF8" w:rsidRPr="00EB5A85" w:rsidRDefault="00EB5A85" w:rsidP="00B02FF8">
      <w:pPr>
        <w:pStyle w:val="Lijstalinea"/>
        <w:numPr>
          <w:ilvl w:val="0"/>
          <w:numId w:val="25"/>
        </w:numPr>
        <w:spacing w:after="0" w:line="240" w:lineRule="auto"/>
        <w:rPr>
          <w:rFonts w:asciiTheme="minorHAnsi" w:eastAsia="Times New Roman" w:hAnsiTheme="minorHAnsi" w:cstheme="minorHAnsi"/>
          <w:lang w:eastAsia="nl-NL"/>
        </w:rPr>
      </w:pPr>
      <w:hyperlink r:id="rId16" w:tgtFrame="_blank" w:history="1">
        <w:r w:rsidR="00B02FF8" w:rsidRPr="00EB5A85">
          <w:rPr>
            <w:rFonts w:asciiTheme="minorHAnsi" w:eastAsia="Times New Roman" w:hAnsiTheme="minorHAnsi" w:cstheme="minorHAnsi"/>
            <w:u w:val="single"/>
            <w:lang w:eastAsia="nl-NL"/>
          </w:rPr>
          <w:t>https://www.nvwa.nl/onderwerpen/keuring-aanvragen-veterinair/noodslachtingen</w:t>
        </w:r>
      </w:hyperlink>
      <w:r w:rsidR="00B02FF8" w:rsidRPr="00EB5A85">
        <w:rPr>
          <w:rFonts w:asciiTheme="minorHAnsi" w:eastAsia="Times New Roman" w:hAnsiTheme="minorHAnsi" w:cstheme="minorHAnsi"/>
          <w:u w:val="single"/>
          <w:lang w:eastAsia="nl-NL"/>
        </w:rPr>
        <w:t xml:space="preserve">  </w:t>
      </w:r>
      <w:r w:rsidR="00B02FF8" w:rsidRPr="00EB5A85">
        <w:rPr>
          <w:rFonts w:asciiTheme="minorHAnsi" w:eastAsia="Times New Roman" w:hAnsiTheme="minorHAnsi" w:cstheme="minorHAnsi"/>
          <w:lang w:eastAsia="nl-NL"/>
        </w:rPr>
        <w:t>Keuring voor en na noodslachting, NVWA  </w:t>
      </w:r>
    </w:p>
    <w:p w14:paraId="3368F197" w14:textId="77777777" w:rsidR="00B02FF8" w:rsidRPr="00EB5A85" w:rsidRDefault="00EB5A85" w:rsidP="00B02FF8">
      <w:pPr>
        <w:pStyle w:val="Lijstalinea"/>
        <w:numPr>
          <w:ilvl w:val="0"/>
          <w:numId w:val="25"/>
        </w:numPr>
        <w:spacing w:before="150" w:after="0" w:line="240" w:lineRule="auto"/>
        <w:rPr>
          <w:rFonts w:asciiTheme="minorHAnsi" w:eastAsia="Times New Roman" w:hAnsiTheme="minorHAnsi" w:cstheme="minorHAnsi"/>
          <w:lang w:eastAsia="nl-NL"/>
        </w:rPr>
      </w:pPr>
      <w:hyperlink r:id="rId17" w:tgtFrame="_blank" w:history="1">
        <w:r w:rsidR="00B02FF8" w:rsidRPr="00EB5A85">
          <w:rPr>
            <w:rFonts w:asciiTheme="minorHAnsi" w:eastAsia="Times New Roman" w:hAnsiTheme="minorHAnsi" w:cstheme="minorHAnsi"/>
            <w:u w:val="single"/>
            <w:lang w:eastAsia="nl-NL"/>
          </w:rPr>
          <w:t>https://edepot.wur.nl/468677</w:t>
        </w:r>
      </w:hyperlink>
      <w:r w:rsidR="00B02FF8" w:rsidRPr="00EB5A85">
        <w:rPr>
          <w:rFonts w:asciiTheme="minorHAnsi" w:eastAsia="Times New Roman" w:hAnsiTheme="minorHAnsi" w:cstheme="minorHAnsi"/>
          <w:lang w:eastAsia="nl-NL"/>
        </w:rPr>
        <w:t xml:space="preserve"> Noodslachting op de boerderij, NVWA </w:t>
      </w:r>
    </w:p>
    <w:p w14:paraId="5C08FA81" w14:textId="77777777" w:rsidR="00B02FF8" w:rsidRPr="00EB5A85" w:rsidRDefault="00EB5A85" w:rsidP="00B02FF8">
      <w:pPr>
        <w:pStyle w:val="Lijstalinea"/>
        <w:numPr>
          <w:ilvl w:val="0"/>
          <w:numId w:val="25"/>
        </w:numPr>
        <w:spacing w:after="160" w:line="259" w:lineRule="auto"/>
        <w:rPr>
          <w:rFonts w:asciiTheme="minorHAnsi" w:hAnsiTheme="minorHAnsi" w:cstheme="minorHAnsi"/>
        </w:rPr>
      </w:pPr>
      <w:hyperlink r:id="rId18" w:tgtFrame="_blank" w:history="1">
        <w:r w:rsidR="00B02FF8" w:rsidRPr="00EB5A85">
          <w:rPr>
            <w:rFonts w:asciiTheme="minorHAnsi" w:eastAsia="Times New Roman" w:hAnsiTheme="minorHAnsi" w:cstheme="minorHAnsi"/>
            <w:u w:val="single"/>
            <w:lang w:eastAsia="nl-NL"/>
          </w:rPr>
          <w:t>https://edepot.wur.nl/468678</w:t>
        </w:r>
      </w:hyperlink>
      <w:r w:rsidR="00B02FF8" w:rsidRPr="00EB5A85">
        <w:rPr>
          <w:rFonts w:asciiTheme="minorHAnsi" w:eastAsia="Times New Roman" w:hAnsiTheme="minorHAnsi" w:cstheme="minorHAnsi"/>
          <w:lang w:eastAsia="nl-NL"/>
        </w:rPr>
        <w:t xml:space="preserve"> Toelichting over noodslachting, NVWA</w:t>
      </w:r>
    </w:p>
    <w:p w14:paraId="3AFEF589" w14:textId="77777777" w:rsidR="00B02FF8" w:rsidRPr="00EB5A85" w:rsidRDefault="00B02FF8" w:rsidP="00266D58">
      <w:pPr>
        <w:rPr>
          <w:rFonts w:cstheme="minorHAnsi"/>
        </w:rPr>
      </w:pPr>
    </w:p>
    <w:sectPr w:rsidR="00B02FF8" w:rsidRPr="00EB5A85" w:rsidSect="002C3483">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69B3"/>
    <w:multiLevelType w:val="hybridMultilevel"/>
    <w:tmpl w:val="ADA2ABD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7144BEA"/>
    <w:multiLevelType w:val="hybridMultilevel"/>
    <w:tmpl w:val="12DA8C2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7741412"/>
    <w:multiLevelType w:val="hybridMultilevel"/>
    <w:tmpl w:val="FFD67EF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CAF3D2A"/>
    <w:multiLevelType w:val="hybridMultilevel"/>
    <w:tmpl w:val="37D65D58"/>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056590C"/>
    <w:multiLevelType w:val="hybridMultilevel"/>
    <w:tmpl w:val="BB2043A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4C465E3"/>
    <w:multiLevelType w:val="hybridMultilevel"/>
    <w:tmpl w:val="2772CBF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5A1747C"/>
    <w:multiLevelType w:val="hybridMultilevel"/>
    <w:tmpl w:val="0E4AAD00"/>
    <w:lvl w:ilvl="0" w:tplc="04130017">
      <w:start w:val="1"/>
      <w:numFmt w:val="lowerLetter"/>
      <w:lvlText w:val="%1)"/>
      <w:lvlJc w:val="left"/>
      <w:pPr>
        <w:ind w:left="360" w:hanging="360"/>
      </w:pPr>
    </w:lvl>
    <w:lvl w:ilvl="1" w:tplc="04130001">
      <w:start w:val="1"/>
      <w:numFmt w:val="bullet"/>
      <w:lvlText w:val=""/>
      <w:lvlJc w:val="left"/>
      <w:pPr>
        <w:ind w:left="1080" w:hanging="360"/>
      </w:pPr>
      <w:rPr>
        <w:rFonts w:ascii="Symbol" w:hAnsi="Symbo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7234ECD"/>
    <w:multiLevelType w:val="hybridMultilevel"/>
    <w:tmpl w:val="8FA2D8C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868012C"/>
    <w:multiLevelType w:val="hybridMultilevel"/>
    <w:tmpl w:val="37D65D58"/>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86A5059"/>
    <w:multiLevelType w:val="hybridMultilevel"/>
    <w:tmpl w:val="66E840B6"/>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CE776E6"/>
    <w:multiLevelType w:val="hybridMultilevel"/>
    <w:tmpl w:val="44C49D0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E6249E9"/>
    <w:multiLevelType w:val="hybridMultilevel"/>
    <w:tmpl w:val="37D65D58"/>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77602D7"/>
    <w:multiLevelType w:val="hybridMultilevel"/>
    <w:tmpl w:val="5598148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2220C14"/>
    <w:multiLevelType w:val="hybridMultilevel"/>
    <w:tmpl w:val="F436836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C571E08"/>
    <w:multiLevelType w:val="hybridMultilevel"/>
    <w:tmpl w:val="6F56C090"/>
    <w:lvl w:ilvl="0" w:tplc="04130001">
      <w:start w:val="1"/>
      <w:numFmt w:val="bullet"/>
      <w:lvlText w:val=""/>
      <w:lvlJc w:val="left"/>
      <w:pPr>
        <w:ind w:left="720" w:hanging="360"/>
      </w:pPr>
      <w:rPr>
        <w:rFonts w:ascii="Symbol" w:hAnsi="Symbol" w:hint="default"/>
      </w:rPr>
    </w:lvl>
    <w:lvl w:ilvl="1" w:tplc="FFFFFFFF">
      <w:start w:val="1"/>
      <w:numFmt w:val="decimal"/>
      <w:lvlText w:val="%2."/>
      <w:lvlJc w:val="left"/>
      <w:pPr>
        <w:ind w:left="1440" w:hanging="360"/>
      </w:p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D5816D7"/>
    <w:multiLevelType w:val="hybridMultilevel"/>
    <w:tmpl w:val="E02CB0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4134A71"/>
    <w:multiLevelType w:val="hybridMultilevel"/>
    <w:tmpl w:val="7B527F0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8C9194D"/>
    <w:multiLevelType w:val="hybridMultilevel"/>
    <w:tmpl w:val="95986834"/>
    <w:lvl w:ilvl="0" w:tplc="0413000F">
      <w:start w:val="1"/>
      <w:numFmt w:val="decimal"/>
      <w:lvlText w:val="%1."/>
      <w:lvlJc w:val="left"/>
      <w:pPr>
        <w:ind w:left="360" w:hanging="360"/>
      </w:pPr>
    </w:lvl>
    <w:lvl w:ilvl="1" w:tplc="04130019">
      <w:start w:val="1"/>
      <w:numFmt w:val="lowerLetter"/>
      <w:lvlText w:val="%2."/>
      <w:lvlJc w:val="left"/>
      <w:pPr>
        <w:ind w:left="1080" w:hanging="360"/>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4B375429"/>
    <w:multiLevelType w:val="hybridMultilevel"/>
    <w:tmpl w:val="0616C56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4BB46EDC"/>
    <w:multiLevelType w:val="hybridMultilevel"/>
    <w:tmpl w:val="37D65D58"/>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C645D53"/>
    <w:multiLevelType w:val="hybridMultilevel"/>
    <w:tmpl w:val="2772CBF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DE17CFE"/>
    <w:multiLevelType w:val="hybridMultilevel"/>
    <w:tmpl w:val="012C38E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7897E69"/>
    <w:multiLevelType w:val="hybridMultilevel"/>
    <w:tmpl w:val="9A8A3F22"/>
    <w:lvl w:ilvl="0" w:tplc="48C07C0A">
      <w:start w:val="1"/>
      <w:numFmt w:val="bullet"/>
      <w:lvlText w:val="•"/>
      <w:lvlJc w:val="left"/>
      <w:pPr>
        <w:tabs>
          <w:tab w:val="num" w:pos="720"/>
        </w:tabs>
        <w:ind w:left="720" w:hanging="360"/>
      </w:pPr>
      <w:rPr>
        <w:rFonts w:ascii="Arial" w:hAnsi="Arial" w:hint="default"/>
      </w:rPr>
    </w:lvl>
    <w:lvl w:ilvl="1" w:tplc="283870DE">
      <w:start w:val="218"/>
      <w:numFmt w:val="bullet"/>
      <w:lvlText w:val="•"/>
      <w:lvlJc w:val="left"/>
      <w:pPr>
        <w:tabs>
          <w:tab w:val="num" w:pos="1440"/>
        </w:tabs>
        <w:ind w:left="1440" w:hanging="360"/>
      </w:pPr>
      <w:rPr>
        <w:rFonts w:ascii="Arial" w:hAnsi="Arial" w:hint="default"/>
      </w:rPr>
    </w:lvl>
    <w:lvl w:ilvl="2" w:tplc="5A18A7B2" w:tentative="1">
      <w:start w:val="1"/>
      <w:numFmt w:val="bullet"/>
      <w:lvlText w:val="•"/>
      <w:lvlJc w:val="left"/>
      <w:pPr>
        <w:tabs>
          <w:tab w:val="num" w:pos="2160"/>
        </w:tabs>
        <w:ind w:left="2160" w:hanging="360"/>
      </w:pPr>
      <w:rPr>
        <w:rFonts w:ascii="Arial" w:hAnsi="Arial" w:hint="default"/>
      </w:rPr>
    </w:lvl>
    <w:lvl w:ilvl="3" w:tplc="F3EC287A" w:tentative="1">
      <w:start w:val="1"/>
      <w:numFmt w:val="bullet"/>
      <w:lvlText w:val="•"/>
      <w:lvlJc w:val="left"/>
      <w:pPr>
        <w:tabs>
          <w:tab w:val="num" w:pos="2880"/>
        </w:tabs>
        <w:ind w:left="2880" w:hanging="360"/>
      </w:pPr>
      <w:rPr>
        <w:rFonts w:ascii="Arial" w:hAnsi="Arial" w:hint="default"/>
      </w:rPr>
    </w:lvl>
    <w:lvl w:ilvl="4" w:tplc="367C9672" w:tentative="1">
      <w:start w:val="1"/>
      <w:numFmt w:val="bullet"/>
      <w:lvlText w:val="•"/>
      <w:lvlJc w:val="left"/>
      <w:pPr>
        <w:tabs>
          <w:tab w:val="num" w:pos="3600"/>
        </w:tabs>
        <w:ind w:left="3600" w:hanging="360"/>
      </w:pPr>
      <w:rPr>
        <w:rFonts w:ascii="Arial" w:hAnsi="Arial" w:hint="default"/>
      </w:rPr>
    </w:lvl>
    <w:lvl w:ilvl="5" w:tplc="04A4445A" w:tentative="1">
      <w:start w:val="1"/>
      <w:numFmt w:val="bullet"/>
      <w:lvlText w:val="•"/>
      <w:lvlJc w:val="left"/>
      <w:pPr>
        <w:tabs>
          <w:tab w:val="num" w:pos="4320"/>
        </w:tabs>
        <w:ind w:left="4320" w:hanging="360"/>
      </w:pPr>
      <w:rPr>
        <w:rFonts w:ascii="Arial" w:hAnsi="Arial" w:hint="default"/>
      </w:rPr>
    </w:lvl>
    <w:lvl w:ilvl="6" w:tplc="83F6EA46" w:tentative="1">
      <w:start w:val="1"/>
      <w:numFmt w:val="bullet"/>
      <w:lvlText w:val="•"/>
      <w:lvlJc w:val="left"/>
      <w:pPr>
        <w:tabs>
          <w:tab w:val="num" w:pos="5040"/>
        </w:tabs>
        <w:ind w:left="5040" w:hanging="360"/>
      </w:pPr>
      <w:rPr>
        <w:rFonts w:ascii="Arial" w:hAnsi="Arial" w:hint="default"/>
      </w:rPr>
    </w:lvl>
    <w:lvl w:ilvl="7" w:tplc="0BFAE2BA" w:tentative="1">
      <w:start w:val="1"/>
      <w:numFmt w:val="bullet"/>
      <w:lvlText w:val="•"/>
      <w:lvlJc w:val="left"/>
      <w:pPr>
        <w:tabs>
          <w:tab w:val="num" w:pos="5760"/>
        </w:tabs>
        <w:ind w:left="5760" w:hanging="360"/>
      </w:pPr>
      <w:rPr>
        <w:rFonts w:ascii="Arial" w:hAnsi="Arial" w:hint="default"/>
      </w:rPr>
    </w:lvl>
    <w:lvl w:ilvl="8" w:tplc="8558F69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8087ED2"/>
    <w:multiLevelType w:val="hybridMultilevel"/>
    <w:tmpl w:val="0D7494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D335922"/>
    <w:multiLevelType w:val="hybridMultilevel"/>
    <w:tmpl w:val="4E126DAC"/>
    <w:lvl w:ilvl="0" w:tplc="0B203BB8">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13"/>
  </w:num>
  <w:num w:numId="4">
    <w:abstractNumId w:val="7"/>
  </w:num>
  <w:num w:numId="5">
    <w:abstractNumId w:val="12"/>
  </w:num>
  <w:num w:numId="6">
    <w:abstractNumId w:val="6"/>
  </w:num>
  <w:num w:numId="7">
    <w:abstractNumId w:val="22"/>
  </w:num>
  <w:num w:numId="8">
    <w:abstractNumId w:val="23"/>
  </w:num>
  <w:num w:numId="9">
    <w:abstractNumId w:val="2"/>
  </w:num>
  <w:num w:numId="10">
    <w:abstractNumId w:val="16"/>
  </w:num>
  <w:num w:numId="11">
    <w:abstractNumId w:val="24"/>
  </w:num>
  <w:num w:numId="12">
    <w:abstractNumId w:val="1"/>
  </w:num>
  <w:num w:numId="13">
    <w:abstractNumId w:val="5"/>
  </w:num>
  <w:num w:numId="14">
    <w:abstractNumId w:val="10"/>
  </w:num>
  <w:num w:numId="15">
    <w:abstractNumId w:val="20"/>
  </w:num>
  <w:num w:numId="16">
    <w:abstractNumId w:val="17"/>
  </w:num>
  <w:num w:numId="17">
    <w:abstractNumId w:val="9"/>
  </w:num>
  <w:num w:numId="18">
    <w:abstractNumId w:val="4"/>
  </w:num>
  <w:num w:numId="19">
    <w:abstractNumId w:val="18"/>
  </w:num>
  <w:num w:numId="20">
    <w:abstractNumId w:val="19"/>
  </w:num>
  <w:num w:numId="21">
    <w:abstractNumId w:val="11"/>
  </w:num>
  <w:num w:numId="22">
    <w:abstractNumId w:val="8"/>
  </w:num>
  <w:num w:numId="23">
    <w:abstractNumId w:val="3"/>
  </w:num>
  <w:num w:numId="24">
    <w:abstractNumId w:val="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0F8"/>
    <w:rsid w:val="0010471D"/>
    <w:rsid w:val="00124085"/>
    <w:rsid w:val="00196552"/>
    <w:rsid w:val="001E4AFA"/>
    <w:rsid w:val="00256A96"/>
    <w:rsid w:val="00266D58"/>
    <w:rsid w:val="002C3483"/>
    <w:rsid w:val="003715D4"/>
    <w:rsid w:val="003904FF"/>
    <w:rsid w:val="003E611B"/>
    <w:rsid w:val="003F0019"/>
    <w:rsid w:val="00412133"/>
    <w:rsid w:val="00446EAB"/>
    <w:rsid w:val="00540046"/>
    <w:rsid w:val="00595E09"/>
    <w:rsid w:val="005B52F7"/>
    <w:rsid w:val="005E2D7B"/>
    <w:rsid w:val="00623692"/>
    <w:rsid w:val="00691B65"/>
    <w:rsid w:val="006A1254"/>
    <w:rsid w:val="006A7377"/>
    <w:rsid w:val="00847DD0"/>
    <w:rsid w:val="0089142F"/>
    <w:rsid w:val="00924AD9"/>
    <w:rsid w:val="00986292"/>
    <w:rsid w:val="009B3A70"/>
    <w:rsid w:val="009D3AFB"/>
    <w:rsid w:val="009F52C6"/>
    <w:rsid w:val="00AC72E5"/>
    <w:rsid w:val="00AD37D7"/>
    <w:rsid w:val="00B02FF8"/>
    <w:rsid w:val="00B33B6A"/>
    <w:rsid w:val="00B33F81"/>
    <w:rsid w:val="00B97996"/>
    <w:rsid w:val="00BA55B1"/>
    <w:rsid w:val="00C36124"/>
    <w:rsid w:val="00CF5B5D"/>
    <w:rsid w:val="00D6051B"/>
    <w:rsid w:val="00E052BD"/>
    <w:rsid w:val="00EB5A85"/>
    <w:rsid w:val="00EC3422"/>
    <w:rsid w:val="00F168EC"/>
    <w:rsid w:val="00F370F9"/>
    <w:rsid w:val="00F54AFA"/>
    <w:rsid w:val="00F750F8"/>
    <w:rsid w:val="360245CD"/>
    <w:rsid w:val="39C54CC1"/>
    <w:rsid w:val="51297D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5E9FB"/>
  <w15:chartTrackingRefBased/>
  <w15:docId w15:val="{41484264-A586-46BE-8A3B-0357EDDC9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12133"/>
  </w:style>
  <w:style w:type="paragraph" w:styleId="Kop1">
    <w:name w:val="heading 1"/>
    <w:basedOn w:val="Standaard"/>
    <w:next w:val="Standaard"/>
    <w:link w:val="Kop1Char"/>
    <w:uiPriority w:val="9"/>
    <w:qFormat/>
    <w:rsid w:val="00AD37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EC34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41213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AD37D7"/>
    <w:rPr>
      <w:rFonts w:asciiTheme="majorHAnsi" w:eastAsiaTheme="majorEastAsia" w:hAnsiTheme="majorHAnsi" w:cstheme="majorBidi"/>
      <w:color w:val="2E74B5" w:themeColor="accent1" w:themeShade="BF"/>
      <w:sz w:val="32"/>
      <w:szCs w:val="32"/>
    </w:rPr>
  </w:style>
  <w:style w:type="table" w:styleId="Tabelraster">
    <w:name w:val="Table Grid"/>
    <w:basedOn w:val="Standaardtabel"/>
    <w:uiPriority w:val="59"/>
    <w:rsid w:val="00AD3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semiHidden/>
    <w:rsid w:val="00EC3422"/>
    <w:rPr>
      <w:rFonts w:asciiTheme="majorHAnsi" w:eastAsiaTheme="majorEastAsia" w:hAnsiTheme="majorHAnsi" w:cstheme="majorBidi"/>
      <w:color w:val="2E74B5" w:themeColor="accent1" w:themeShade="BF"/>
      <w:sz w:val="26"/>
      <w:szCs w:val="26"/>
    </w:rPr>
  </w:style>
  <w:style w:type="character" w:styleId="Hyperlink">
    <w:name w:val="Hyperlink"/>
    <w:uiPriority w:val="99"/>
    <w:unhideWhenUsed/>
    <w:rsid w:val="00EC3422"/>
    <w:rPr>
      <w:color w:val="0000FF"/>
      <w:u w:val="single"/>
    </w:rPr>
  </w:style>
  <w:style w:type="paragraph" w:styleId="Lijstalinea">
    <w:name w:val="List Paragraph"/>
    <w:basedOn w:val="Standaard"/>
    <w:uiPriority w:val="34"/>
    <w:qFormat/>
    <w:rsid w:val="00EC3422"/>
    <w:pPr>
      <w:spacing w:after="200" w:line="276" w:lineRule="auto"/>
      <w:ind w:left="720"/>
      <w:contextualSpacing/>
    </w:pPr>
    <w:rPr>
      <w:rFonts w:ascii="Calibri" w:eastAsia="Calibri" w:hAnsi="Calibri" w:cs="Times New Roman"/>
    </w:rPr>
  </w:style>
  <w:style w:type="paragraph" w:styleId="Geenafstand">
    <w:name w:val="No Spacing"/>
    <w:uiPriority w:val="1"/>
    <w:qFormat/>
    <w:rsid w:val="00446EAB"/>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874998">
      <w:bodyDiv w:val="1"/>
      <w:marLeft w:val="0"/>
      <w:marRight w:val="0"/>
      <w:marTop w:val="0"/>
      <w:marBottom w:val="0"/>
      <w:divBdr>
        <w:top w:val="none" w:sz="0" w:space="0" w:color="auto"/>
        <w:left w:val="none" w:sz="0" w:space="0" w:color="auto"/>
        <w:bottom w:val="none" w:sz="0" w:space="0" w:color="auto"/>
        <w:right w:val="none" w:sz="0" w:space="0" w:color="auto"/>
      </w:divBdr>
      <w:divsChild>
        <w:div w:id="631521115">
          <w:marLeft w:val="360"/>
          <w:marRight w:val="0"/>
          <w:marTop w:val="200"/>
          <w:marBottom w:val="0"/>
          <w:divBdr>
            <w:top w:val="none" w:sz="0" w:space="0" w:color="auto"/>
            <w:left w:val="none" w:sz="0" w:space="0" w:color="auto"/>
            <w:bottom w:val="none" w:sz="0" w:space="0" w:color="auto"/>
            <w:right w:val="none" w:sz="0" w:space="0" w:color="auto"/>
          </w:divBdr>
        </w:div>
        <w:div w:id="1889679250">
          <w:marLeft w:val="1080"/>
          <w:marRight w:val="0"/>
          <w:marTop w:val="100"/>
          <w:marBottom w:val="0"/>
          <w:divBdr>
            <w:top w:val="none" w:sz="0" w:space="0" w:color="auto"/>
            <w:left w:val="none" w:sz="0" w:space="0" w:color="auto"/>
            <w:bottom w:val="none" w:sz="0" w:space="0" w:color="auto"/>
            <w:right w:val="none" w:sz="0" w:space="0" w:color="auto"/>
          </w:divBdr>
        </w:div>
        <w:div w:id="1482044808">
          <w:marLeft w:val="1080"/>
          <w:marRight w:val="0"/>
          <w:marTop w:val="100"/>
          <w:marBottom w:val="0"/>
          <w:divBdr>
            <w:top w:val="none" w:sz="0" w:space="0" w:color="auto"/>
            <w:left w:val="none" w:sz="0" w:space="0" w:color="auto"/>
            <w:bottom w:val="none" w:sz="0" w:space="0" w:color="auto"/>
            <w:right w:val="none" w:sz="0" w:space="0" w:color="auto"/>
          </w:divBdr>
        </w:div>
        <w:div w:id="1053845440">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tten.overheid.nl/BWBR0030250/2015-02-01" TargetMode="External"/><Relationship Id="rId13" Type="http://schemas.openxmlformats.org/officeDocument/2006/relationships/hyperlink" Target="http://www.ikbvarken.nl/" TargetMode="External"/><Relationship Id="rId18" Type="http://schemas.openxmlformats.org/officeDocument/2006/relationships/hyperlink" Target="https://edepot.wur.nl/468678"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hyperlink" Target="https://edepot.wur.nl/468677" TargetMode="External"/><Relationship Id="rId2" Type="http://schemas.openxmlformats.org/officeDocument/2006/relationships/customXml" Target="../customXml/item2.xml"/><Relationship Id="rId16" Type="http://schemas.openxmlformats.org/officeDocument/2006/relationships/hyperlink" Target="https://www.nvwa.nl/onderwerpen/keuring-aanvragen-veterinair/noodslachting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beterleven.dierenbescherming.nl/" TargetMode="External"/><Relationship Id="rId5" Type="http://schemas.openxmlformats.org/officeDocument/2006/relationships/styles" Target="styles.xml"/><Relationship Id="rId15" Type="http://schemas.openxmlformats.org/officeDocument/2006/relationships/image" Target="media/image3.jpeg"/><Relationship Id="rId10" Type="http://schemas.openxmlformats.org/officeDocument/2006/relationships/hyperlink" Target="https://www.nvwa.nl/onderwerpen/dierziekten/melden-dierziekte"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vwa.nl/onderwerpen/dierziekten/lijst-aangifteplichtige-dierziekten" TargetMode="External"/><Relationship Id="rId14"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FEFE2E46C86D4A9898CCC49B418B36" ma:contentTypeVersion="10" ma:contentTypeDescription="Een nieuw document maken." ma:contentTypeScope="" ma:versionID="62130db07ed14a94c1a874ef51a936db">
  <xsd:schema xmlns:xsd="http://www.w3.org/2001/XMLSchema" xmlns:xs="http://www.w3.org/2001/XMLSchema" xmlns:p="http://schemas.microsoft.com/office/2006/metadata/properties" xmlns:ns2="2cb1c85b-b197-48cd-8bb1-fe9e9ee0096b" targetNamespace="http://schemas.microsoft.com/office/2006/metadata/properties" ma:root="true" ma:fieldsID="290a564cc4e10aba915519c5d07bf396" ns2:_="">
    <xsd:import namespace="2cb1c85b-b197-48cd-8bb1-fe9e9ee0096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b1c85b-b197-48cd-8bb1-fe9e9ee009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BC3528-6CE9-46DB-8331-6C5DA66F76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b1c85b-b197-48cd-8bb1-fe9e9ee009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CF001E-8E1B-4403-B091-FF1E25EB40EC}">
  <ds:schemaRefs>
    <ds:schemaRef ds:uri="http://schemas.microsoft.com/sharepoint/v3/contenttype/forms"/>
  </ds:schemaRefs>
</ds:datastoreItem>
</file>

<file path=customXml/itemProps3.xml><?xml version="1.0" encoding="utf-8"?>
<ds:datastoreItem xmlns:ds="http://schemas.openxmlformats.org/officeDocument/2006/customXml" ds:itemID="{8FCFA92A-39CC-4BA0-B20F-ED660573D7AC}">
  <ds:schemaRefs>
    <ds:schemaRef ds:uri="http://purl.org/dc/elements/1.1/"/>
    <ds:schemaRef ds:uri="http://purl.org/dc/dcmitype/"/>
    <ds:schemaRef ds:uri="2cb1c85b-b197-48cd-8bb1-fe9e9ee0096b"/>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1363</Words>
  <Characters>7497</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AOC Oost</Company>
  <LinksUpToDate>false</LinksUpToDate>
  <CharactersWithSpaces>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Nienke van Dijk</dc:creator>
  <cp:keywords/>
  <dc:description/>
  <cp:lastModifiedBy>Nienke van Dijk</cp:lastModifiedBy>
  <cp:revision>3</cp:revision>
  <dcterms:created xsi:type="dcterms:W3CDTF">2020-09-18T08:24:00Z</dcterms:created>
  <dcterms:modified xsi:type="dcterms:W3CDTF">2020-09-18T08:27:00Z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0x010100F4FEFE2E46C86D4A9898CCC49B418B36</vt:lpwstr>
  </property>
</Properties>
</file>